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663E" w14:textId="77777777" w:rsidR="00D33D8F" w:rsidRDefault="00D33D8F" w:rsidP="00954829">
      <w:pPr>
        <w:jc w:val="center"/>
        <w:rPr>
          <w:rFonts w:ascii="Arial Narrow" w:hAnsi="Arial Narrow" w:cs="Arial"/>
          <w:b/>
          <w:bCs/>
          <w:sz w:val="24"/>
          <w:szCs w:val="24"/>
          <w:lang w:val="es-MX"/>
        </w:rPr>
      </w:pPr>
    </w:p>
    <w:p w14:paraId="65F113EA" w14:textId="66530F22" w:rsidR="003C66E6" w:rsidRPr="00D33D8F" w:rsidRDefault="00954829" w:rsidP="00954829">
      <w:pPr>
        <w:jc w:val="center"/>
        <w:rPr>
          <w:rFonts w:ascii="Arial Narrow" w:hAnsi="Arial Narrow" w:cs="Arial"/>
          <w:b/>
          <w:bCs/>
          <w:sz w:val="24"/>
          <w:szCs w:val="24"/>
          <w:lang w:val="es-MX"/>
        </w:rPr>
      </w:pPr>
      <w:r w:rsidRPr="00D33D8F">
        <w:rPr>
          <w:rFonts w:ascii="Arial Narrow" w:hAnsi="Arial Narrow" w:cs="Arial"/>
          <w:b/>
          <w:bCs/>
          <w:sz w:val="24"/>
          <w:szCs w:val="24"/>
          <w:lang w:val="es-MX"/>
        </w:rPr>
        <w:t>CONSTANCIA DE DIVULGACION</w:t>
      </w:r>
    </w:p>
    <w:p w14:paraId="08F04452" w14:textId="0E1AC362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 xml:space="preserve">Por medio de la presente certifico que la compañía realizo la divulgación </w:t>
      </w:r>
      <w:r w:rsidR="005A0E12" w:rsidRPr="00D33D8F">
        <w:rPr>
          <w:rFonts w:ascii="Arial Narrow" w:hAnsi="Arial Narrow" w:cs="Arial"/>
          <w:sz w:val="24"/>
          <w:szCs w:val="24"/>
          <w:lang w:val="es-MX"/>
        </w:rPr>
        <w:t xml:space="preserve">de la normativa </w:t>
      </w:r>
      <w:r w:rsidR="00E00916" w:rsidRPr="00D33D8F">
        <w:rPr>
          <w:rFonts w:ascii="Arial Narrow" w:hAnsi="Arial Narrow" w:cs="Arial"/>
          <w:sz w:val="24"/>
          <w:szCs w:val="24"/>
          <w:lang w:val="es-MX"/>
        </w:rPr>
        <w:t xml:space="preserve">en </w:t>
      </w:r>
      <w:r w:rsidRPr="00D33D8F">
        <w:rPr>
          <w:rFonts w:ascii="Arial Narrow" w:hAnsi="Arial Narrow" w:cs="Arial"/>
          <w:sz w:val="24"/>
          <w:szCs w:val="24"/>
          <w:lang w:val="es-MX"/>
        </w:rPr>
        <w:t xml:space="preserve">materia </w:t>
      </w:r>
      <w:r w:rsidR="00E00916" w:rsidRPr="00D33D8F">
        <w:rPr>
          <w:rFonts w:ascii="Arial Narrow" w:hAnsi="Arial Narrow" w:cs="Arial"/>
          <w:sz w:val="24"/>
          <w:szCs w:val="24"/>
          <w:lang w:val="es-MX"/>
        </w:rPr>
        <w:t xml:space="preserve">de </w:t>
      </w:r>
      <w:r w:rsidR="0049424B" w:rsidRPr="00D33D8F">
        <w:rPr>
          <w:rFonts w:ascii="Arial Narrow" w:hAnsi="Arial Narrow" w:cs="Arial"/>
          <w:sz w:val="24"/>
          <w:szCs w:val="24"/>
          <w:lang w:val="es-MX"/>
        </w:rPr>
        <w:t xml:space="preserve">PTEE </w:t>
      </w:r>
      <w:r w:rsidR="006A00F2" w:rsidRPr="00D33D8F">
        <w:rPr>
          <w:rFonts w:ascii="Arial Narrow" w:hAnsi="Arial Narrow" w:cs="Arial"/>
          <w:sz w:val="24"/>
          <w:szCs w:val="24"/>
          <w:lang w:val="es-MX"/>
        </w:rPr>
        <w:t>Manual Versión 2</w:t>
      </w:r>
      <w:r w:rsidR="002F3702" w:rsidRPr="00D33D8F">
        <w:rPr>
          <w:rFonts w:ascii="Arial Narrow" w:hAnsi="Arial Narrow" w:cs="Arial"/>
          <w:sz w:val="24"/>
          <w:szCs w:val="24"/>
          <w:lang w:val="es-MX"/>
        </w:rPr>
        <w:t>,</w:t>
      </w:r>
      <w:r w:rsidR="006A00F2" w:rsidRPr="00D33D8F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234754" w:rsidRPr="00D33D8F">
        <w:rPr>
          <w:rFonts w:ascii="Arial Narrow" w:hAnsi="Arial Narrow" w:cs="Arial"/>
          <w:sz w:val="24"/>
          <w:szCs w:val="24"/>
          <w:lang w:val="es-MX"/>
        </w:rPr>
        <w:t xml:space="preserve">lo cual cumple con los lineamientos normativos en cuanto a sus adiciones y modificaciones. </w:t>
      </w:r>
    </w:p>
    <w:p w14:paraId="30F6845E" w14:textId="7C40E4E2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6099B107" w14:textId="4F8F7D84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>Me comprometo a darle lectura y cumplimiento a las políticas</w:t>
      </w:r>
      <w:r w:rsidR="00E00916" w:rsidRPr="00D33D8F">
        <w:rPr>
          <w:rFonts w:ascii="Arial Narrow" w:hAnsi="Arial Narrow" w:cs="Arial"/>
          <w:sz w:val="24"/>
          <w:szCs w:val="24"/>
          <w:lang w:val="es-MX"/>
        </w:rPr>
        <w:t xml:space="preserve"> y manual</w:t>
      </w:r>
      <w:r w:rsidRPr="00D33D8F">
        <w:rPr>
          <w:rFonts w:ascii="Arial Narrow" w:hAnsi="Arial Narrow" w:cs="Arial"/>
          <w:sz w:val="24"/>
          <w:szCs w:val="24"/>
          <w:lang w:val="es-MX"/>
        </w:rPr>
        <w:t xml:space="preserve"> de la compañía</w:t>
      </w:r>
    </w:p>
    <w:p w14:paraId="6BF0F5CA" w14:textId="16123C9F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54AC6B83" w14:textId="1A4CA969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>Para constancia de lo anterior se firma a los</w:t>
      </w:r>
      <w:r w:rsidR="002F3702" w:rsidRPr="00D33D8F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Pr="00D33D8F">
        <w:rPr>
          <w:rFonts w:ascii="Arial Narrow" w:hAnsi="Arial Narrow" w:cs="Arial"/>
          <w:sz w:val="24"/>
          <w:szCs w:val="24"/>
          <w:lang w:val="es-MX"/>
        </w:rPr>
        <w:t>días del mes de</w:t>
      </w:r>
      <w:r w:rsidR="002F3702" w:rsidRPr="00D33D8F">
        <w:rPr>
          <w:rFonts w:ascii="Arial Narrow" w:hAnsi="Arial Narrow" w:cs="Arial"/>
          <w:sz w:val="24"/>
          <w:szCs w:val="24"/>
          <w:lang w:val="es-MX"/>
        </w:rPr>
        <w:t xml:space="preserve"> 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Pr="00D33D8F">
        <w:rPr>
          <w:rFonts w:ascii="Arial Narrow" w:hAnsi="Arial Narrow" w:cs="Arial"/>
          <w:sz w:val="24"/>
          <w:szCs w:val="24"/>
          <w:lang w:val="es-MX"/>
        </w:rPr>
        <w:t xml:space="preserve">del año 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  <w:r w:rsidRPr="00D33D8F">
        <w:rPr>
          <w:rFonts w:ascii="Arial Narrow" w:hAnsi="Arial Narrow" w:cs="Arial"/>
          <w:sz w:val="24"/>
          <w:szCs w:val="24"/>
          <w:lang w:val="es-MX"/>
        </w:rPr>
        <w:t>.</w:t>
      </w:r>
    </w:p>
    <w:p w14:paraId="3D45560A" w14:textId="28028232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0349735D" w14:textId="76EE24AA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>Atentamente</w:t>
      </w:r>
    </w:p>
    <w:p w14:paraId="29018858" w14:textId="3AD851BD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17C49B3A" w14:textId="6C83B232" w:rsidR="00954829" w:rsidRPr="00D33D8F" w:rsidRDefault="00954829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</w:p>
    <w:p w14:paraId="61B2CD79" w14:textId="6FC95848" w:rsidR="002F3702" w:rsidRPr="00D33D8F" w:rsidRDefault="002F3702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>Firma: _____________________</w:t>
      </w:r>
    </w:p>
    <w:p w14:paraId="135815DD" w14:textId="43437D25" w:rsidR="00954829" w:rsidRPr="00D33D8F" w:rsidRDefault="005A0E12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>N</w:t>
      </w:r>
      <w:r w:rsidR="002F3702" w:rsidRPr="00D33D8F">
        <w:rPr>
          <w:rFonts w:ascii="Arial Narrow" w:hAnsi="Arial Narrow" w:cs="Arial"/>
          <w:sz w:val="24"/>
          <w:szCs w:val="24"/>
          <w:lang w:val="es-MX"/>
        </w:rPr>
        <w:t>ombre representante legal: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 xml:space="preserve"> 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="002F3702"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</w:p>
    <w:p w14:paraId="0931E969" w14:textId="5AD95893" w:rsidR="00954829" w:rsidRPr="00D33D8F" w:rsidRDefault="002F3702" w:rsidP="00954829">
      <w:pPr>
        <w:jc w:val="both"/>
        <w:rPr>
          <w:rFonts w:ascii="Arial Narrow" w:hAnsi="Arial Narrow" w:cs="Arial"/>
          <w:sz w:val="24"/>
          <w:szCs w:val="24"/>
          <w:lang w:val="es-MX"/>
        </w:rPr>
      </w:pPr>
      <w:r w:rsidRPr="00D33D8F">
        <w:rPr>
          <w:rFonts w:ascii="Arial Narrow" w:hAnsi="Arial Narrow" w:cs="Arial"/>
          <w:sz w:val="24"/>
          <w:szCs w:val="24"/>
          <w:lang w:val="es-MX"/>
        </w:rPr>
        <w:t xml:space="preserve">C.C. 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instrText xml:space="preserve"> FORMTEXT </w:instrTex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separate"/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t> </w:t>
      </w:r>
      <w:r w:rsidRPr="00D33D8F">
        <w:rPr>
          <w:rFonts w:ascii="Arial Narrow" w:hAnsi="Arial Narrow" w:cs="Arial"/>
          <w:spacing w:val="-2"/>
          <w:sz w:val="20"/>
          <w:szCs w:val="20"/>
          <w:lang w:val="pt-BR"/>
        </w:rPr>
        <w:fldChar w:fldCharType="end"/>
      </w:r>
    </w:p>
    <w:p w14:paraId="2E8D8E21" w14:textId="77777777" w:rsidR="00954829" w:rsidRPr="00D33D8F" w:rsidRDefault="00954829" w:rsidP="00954829">
      <w:pPr>
        <w:jc w:val="both"/>
        <w:rPr>
          <w:rFonts w:ascii="Arial Narrow" w:hAnsi="Arial Narrow" w:cs="Arial"/>
          <w:b/>
          <w:bCs/>
          <w:sz w:val="24"/>
          <w:szCs w:val="24"/>
          <w:lang w:val="es-MX"/>
        </w:rPr>
      </w:pPr>
    </w:p>
    <w:sectPr w:rsidR="00954829" w:rsidRPr="00D33D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80AAE" w14:textId="77777777" w:rsidR="00C224FE" w:rsidRDefault="00C224FE" w:rsidP="00954829">
      <w:pPr>
        <w:spacing w:after="0" w:line="240" w:lineRule="auto"/>
      </w:pPr>
      <w:r>
        <w:separator/>
      </w:r>
    </w:p>
  </w:endnote>
  <w:endnote w:type="continuationSeparator" w:id="0">
    <w:p w14:paraId="11F11280" w14:textId="77777777" w:rsidR="00C224FE" w:rsidRDefault="00C224FE" w:rsidP="0095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8A2E8" w14:textId="77777777" w:rsidR="00C224FE" w:rsidRDefault="00C224FE" w:rsidP="00954829">
      <w:pPr>
        <w:spacing w:after="0" w:line="240" w:lineRule="auto"/>
      </w:pPr>
      <w:r>
        <w:separator/>
      </w:r>
    </w:p>
  </w:footnote>
  <w:footnote w:type="continuationSeparator" w:id="0">
    <w:p w14:paraId="39CB7CE3" w14:textId="77777777" w:rsidR="00C224FE" w:rsidRDefault="00C224FE" w:rsidP="0095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jc w:val="center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2231"/>
      <w:gridCol w:w="5765"/>
      <w:gridCol w:w="2352"/>
    </w:tblGrid>
    <w:tr w:rsidR="002F3702" w:rsidRPr="00AF4CE2" w14:paraId="32B16B4A" w14:textId="77777777" w:rsidTr="00383DC0">
      <w:trPr>
        <w:trHeight w:val="205"/>
        <w:jc w:val="center"/>
      </w:trPr>
      <w:tc>
        <w:tcPr>
          <w:tcW w:w="2231" w:type="dxa"/>
          <w:vMerge w:val="restart"/>
          <w:shd w:val="clear" w:color="auto" w:fill="auto"/>
          <w:vAlign w:val="center"/>
        </w:tcPr>
        <w:p w14:paraId="2F940E25" w14:textId="77777777" w:rsidR="002F3702" w:rsidRPr="00AF4CE2" w:rsidRDefault="002F3702" w:rsidP="002F370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2E4AC02" wp14:editId="29A7A1AB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1320800" cy="563245"/>
                <wp:effectExtent l="0" t="0" r="0" b="8255"/>
                <wp:wrapNone/>
                <wp:docPr id="21365526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656" t="31598" r="11278" b="56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5" w:type="dxa"/>
          <w:shd w:val="clear" w:color="auto" w:fill="auto"/>
          <w:vAlign w:val="center"/>
        </w:tcPr>
        <w:p w14:paraId="5DEF780F" w14:textId="77777777" w:rsidR="002F3702" w:rsidRPr="00AF4CE2" w:rsidRDefault="002F3702" w:rsidP="002F370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  <w:lang w:val="es-ES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 xml:space="preserve">Distribuidores de Lubricantes y Combustibles </w:t>
          </w:r>
        </w:p>
        <w:p w14:paraId="46DDB064" w14:textId="77777777" w:rsidR="002F3702" w:rsidRPr="00AF4CE2" w:rsidRDefault="002F3702" w:rsidP="002F370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Districol Ltda.</w:t>
          </w:r>
        </w:p>
      </w:tc>
      <w:tc>
        <w:tcPr>
          <w:tcW w:w="2352" w:type="dxa"/>
          <w:shd w:val="clear" w:color="auto" w:fill="auto"/>
          <w:vAlign w:val="center"/>
        </w:tcPr>
        <w:p w14:paraId="41C4B71B" w14:textId="77AE45A5" w:rsidR="002F3702" w:rsidRPr="00AF4CE2" w:rsidRDefault="002F3702" w:rsidP="002F370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 xml:space="preserve">Código: 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OD</w:t>
          </w: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-GCT-0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2</w:t>
          </w:r>
        </w:p>
      </w:tc>
    </w:tr>
    <w:tr w:rsidR="002F3702" w:rsidRPr="00AF4CE2" w14:paraId="0E197367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5B6DBF9C" w14:textId="77777777" w:rsidR="002F3702" w:rsidRPr="00AF4CE2" w:rsidRDefault="002F3702" w:rsidP="002F370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 w:val="restart"/>
          <w:shd w:val="clear" w:color="auto" w:fill="auto"/>
          <w:vAlign w:val="center"/>
        </w:tcPr>
        <w:p w14:paraId="1C5CB9B0" w14:textId="7E269B82" w:rsidR="002F3702" w:rsidRPr="00AF4CE2" w:rsidRDefault="002F3702" w:rsidP="002F370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Proceso de </w:t>
          </w:r>
          <w:r>
            <w:rPr>
              <w:rFonts w:ascii="Arial Narrow" w:hAnsi="Arial Narrow"/>
              <w:b/>
              <w:sz w:val="24"/>
              <w:szCs w:val="24"/>
            </w:rPr>
            <w:t>g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estión de</w:t>
          </w:r>
          <w:r>
            <w:rPr>
              <w:rFonts w:ascii="Arial Narrow" w:hAnsi="Arial Narrow"/>
              <w:b/>
              <w:sz w:val="24"/>
              <w:szCs w:val="24"/>
            </w:rPr>
            <w:t>l Control</w:t>
          </w:r>
        </w:p>
        <w:p w14:paraId="2C4C4BA3" w14:textId="60105E22" w:rsidR="002F3702" w:rsidRPr="00AF4CE2" w:rsidRDefault="002F3702" w:rsidP="002F370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Constancia de divulgación empleados manual PTEE</w:t>
          </w:r>
        </w:p>
      </w:tc>
      <w:tc>
        <w:tcPr>
          <w:tcW w:w="2352" w:type="dxa"/>
          <w:shd w:val="clear" w:color="auto" w:fill="auto"/>
          <w:vAlign w:val="center"/>
        </w:tcPr>
        <w:p w14:paraId="05FE769F" w14:textId="77777777" w:rsidR="002F3702" w:rsidRPr="00AF4CE2" w:rsidRDefault="002F3702" w:rsidP="002F370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Fecha: 01/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01</w:t>
          </w: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/202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5</w:t>
          </w:r>
        </w:p>
      </w:tc>
    </w:tr>
    <w:tr w:rsidR="002F3702" w:rsidRPr="00AF4CE2" w14:paraId="3DAA8CB4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016CEE65" w14:textId="77777777" w:rsidR="002F3702" w:rsidRPr="00AF4CE2" w:rsidRDefault="002F3702" w:rsidP="002F370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/>
          <w:shd w:val="clear" w:color="auto" w:fill="auto"/>
          <w:vAlign w:val="center"/>
        </w:tcPr>
        <w:p w14:paraId="4B02401A" w14:textId="77777777" w:rsidR="002F3702" w:rsidRPr="00AF4CE2" w:rsidRDefault="002F3702" w:rsidP="002F370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2352" w:type="dxa"/>
          <w:shd w:val="clear" w:color="auto" w:fill="auto"/>
          <w:vAlign w:val="center"/>
        </w:tcPr>
        <w:p w14:paraId="3062141E" w14:textId="77777777" w:rsidR="002F3702" w:rsidRPr="00AF4CE2" w:rsidRDefault="002F3702" w:rsidP="002F370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Versión: 0</w:t>
          </w:r>
        </w:p>
      </w:tc>
    </w:tr>
  </w:tbl>
  <w:p w14:paraId="0B58C09B" w14:textId="30EA8243" w:rsidR="00954829" w:rsidRPr="002F3702" w:rsidRDefault="00954829" w:rsidP="002F37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XU2mNSklaJHeCoNItDZJECc90E2YSFHLxG2icrSSftESd9Hzswi+yothZk/CPHe+fOR39jkltAl5P/3ksoYw==" w:salt="UEyzoY3pAFZY0Fn7mk2D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29"/>
    <w:rsid w:val="00014981"/>
    <w:rsid w:val="001530FC"/>
    <w:rsid w:val="00197CF0"/>
    <w:rsid w:val="001E352A"/>
    <w:rsid w:val="00234754"/>
    <w:rsid w:val="00236F61"/>
    <w:rsid w:val="00277698"/>
    <w:rsid w:val="00292248"/>
    <w:rsid w:val="002F3702"/>
    <w:rsid w:val="0030400D"/>
    <w:rsid w:val="00354AF4"/>
    <w:rsid w:val="003A43DA"/>
    <w:rsid w:val="003C66E6"/>
    <w:rsid w:val="0049424B"/>
    <w:rsid w:val="004A3906"/>
    <w:rsid w:val="005A0E12"/>
    <w:rsid w:val="00632665"/>
    <w:rsid w:val="006A00F2"/>
    <w:rsid w:val="007B216F"/>
    <w:rsid w:val="00837972"/>
    <w:rsid w:val="008A48B5"/>
    <w:rsid w:val="009328CB"/>
    <w:rsid w:val="00942E06"/>
    <w:rsid w:val="00954829"/>
    <w:rsid w:val="00A277B5"/>
    <w:rsid w:val="00B56EFA"/>
    <w:rsid w:val="00C13309"/>
    <w:rsid w:val="00C224FE"/>
    <w:rsid w:val="00D248DB"/>
    <w:rsid w:val="00D33D8F"/>
    <w:rsid w:val="00D732D7"/>
    <w:rsid w:val="00D84ED2"/>
    <w:rsid w:val="00E00916"/>
    <w:rsid w:val="00E8153A"/>
    <w:rsid w:val="00EC0FEB"/>
    <w:rsid w:val="00F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C422"/>
  <w15:chartTrackingRefBased/>
  <w15:docId w15:val="{60FBA082-175E-4EC6-8F2A-E3E5733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829"/>
  </w:style>
  <w:style w:type="paragraph" w:styleId="Piedepgina">
    <w:name w:val="footer"/>
    <w:basedOn w:val="Normal"/>
    <w:link w:val="PiedepginaCar"/>
    <w:uiPriority w:val="99"/>
    <w:unhideWhenUsed/>
    <w:rsid w:val="0095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Ortiz</dc:creator>
  <cp:keywords/>
  <dc:description/>
  <cp:lastModifiedBy>Diego Cuellar Paz</cp:lastModifiedBy>
  <cp:revision>5</cp:revision>
  <dcterms:created xsi:type="dcterms:W3CDTF">2024-09-09T19:07:00Z</dcterms:created>
  <dcterms:modified xsi:type="dcterms:W3CDTF">2024-12-02T19:22:00Z</dcterms:modified>
</cp:coreProperties>
</file>