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42840" w14:textId="7C835EFC" w:rsidR="000E653C" w:rsidRPr="000A66E0" w:rsidRDefault="00596B46">
      <w:pPr>
        <w:rPr>
          <w:rFonts w:ascii="Arial" w:hAnsi="Arial" w:cs="Arial"/>
          <w:sz w:val="22"/>
          <w:szCs w:val="22"/>
        </w:rPr>
      </w:pPr>
      <w:r w:rsidRPr="00596B46">
        <w:rPr>
          <w:rFonts w:ascii="Arial" w:hAnsi="Arial" w:cs="Arial"/>
          <w:color w:val="FF0000"/>
          <w:sz w:val="22"/>
          <w:szCs w:val="22"/>
        </w:rPr>
        <w:t>(día)</w:t>
      </w:r>
      <w:r w:rsidR="000E653C" w:rsidRPr="00596B46">
        <w:rPr>
          <w:rFonts w:ascii="Arial" w:hAnsi="Arial" w:cs="Arial"/>
          <w:color w:val="FF0000"/>
          <w:sz w:val="22"/>
          <w:szCs w:val="22"/>
        </w:rPr>
        <w:t xml:space="preserve"> </w:t>
      </w:r>
      <w:r w:rsidR="000E653C" w:rsidRPr="000A66E0">
        <w:rPr>
          <w:rFonts w:ascii="Arial" w:hAnsi="Arial" w:cs="Arial"/>
          <w:sz w:val="22"/>
          <w:szCs w:val="22"/>
        </w:rPr>
        <w:t xml:space="preserve">de </w:t>
      </w:r>
      <w:r w:rsidRPr="00596B46">
        <w:rPr>
          <w:rFonts w:ascii="Arial" w:hAnsi="Arial" w:cs="Arial"/>
          <w:color w:val="FF0000"/>
          <w:sz w:val="22"/>
          <w:szCs w:val="22"/>
        </w:rPr>
        <w:t>(Mes)</w:t>
      </w:r>
      <w:r w:rsidR="000E653C" w:rsidRPr="00596B46">
        <w:rPr>
          <w:rFonts w:ascii="Arial" w:hAnsi="Arial" w:cs="Arial"/>
          <w:color w:val="FF0000"/>
          <w:sz w:val="22"/>
          <w:szCs w:val="22"/>
        </w:rPr>
        <w:t xml:space="preserve"> </w:t>
      </w:r>
      <w:r w:rsidR="000E653C" w:rsidRPr="000A66E0">
        <w:rPr>
          <w:rFonts w:ascii="Arial" w:hAnsi="Arial" w:cs="Arial"/>
          <w:sz w:val="22"/>
          <w:szCs w:val="22"/>
        </w:rPr>
        <w:t>de 2020</w:t>
      </w:r>
    </w:p>
    <w:p w14:paraId="2D0CF3B7" w14:textId="2F7D3DCF" w:rsidR="00F6772E" w:rsidRPr="000A66E0" w:rsidRDefault="00F6772E">
      <w:pPr>
        <w:rPr>
          <w:rFonts w:ascii="Arial" w:hAnsi="Arial" w:cs="Arial"/>
          <w:sz w:val="22"/>
          <w:szCs w:val="22"/>
        </w:rPr>
      </w:pPr>
    </w:p>
    <w:p w14:paraId="2EAD7497" w14:textId="4B64C067" w:rsidR="00F6772E" w:rsidRPr="000A66E0" w:rsidRDefault="00F6772E">
      <w:pPr>
        <w:rPr>
          <w:rFonts w:ascii="Arial" w:hAnsi="Arial" w:cs="Arial"/>
          <w:sz w:val="22"/>
          <w:szCs w:val="22"/>
        </w:rPr>
      </w:pPr>
    </w:p>
    <w:p w14:paraId="7C87BDFF" w14:textId="25D504F7" w:rsidR="00F6772E" w:rsidRPr="000A66E0" w:rsidRDefault="00F6772E">
      <w:pPr>
        <w:rPr>
          <w:rFonts w:ascii="Arial" w:hAnsi="Arial" w:cs="Arial"/>
          <w:sz w:val="22"/>
          <w:szCs w:val="22"/>
        </w:rPr>
      </w:pPr>
    </w:p>
    <w:p w14:paraId="1BD0D903" w14:textId="68E8BCBE" w:rsidR="00317E54" w:rsidRPr="000A66E0" w:rsidRDefault="00F6772E" w:rsidP="00BE1630">
      <w:pPr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>Propuesta Comercial</w:t>
      </w:r>
    </w:p>
    <w:p w14:paraId="6030776C" w14:textId="64E70E78" w:rsidR="003E0F5F" w:rsidRPr="000A66E0" w:rsidRDefault="00C0337D" w:rsidP="009A5F75">
      <w:pPr>
        <w:ind w:right="-93"/>
        <w:rPr>
          <w:rFonts w:ascii="Arial" w:hAnsi="Arial" w:cs="Arial"/>
          <w:sz w:val="22"/>
          <w:szCs w:val="22"/>
        </w:rPr>
      </w:pPr>
      <w:r w:rsidRPr="00596B46">
        <w:rPr>
          <w:rFonts w:ascii="Arial" w:hAnsi="Arial" w:cs="Arial"/>
          <w:noProof/>
          <w:color w:val="FF0000"/>
          <w:sz w:val="22"/>
          <w:szCs w:val="22"/>
          <w:lang w:eastAsia="es-CO"/>
        </w:rPr>
        <w:drawing>
          <wp:anchor distT="0" distB="0" distL="114300" distR="114300" simplePos="0" relativeHeight="251667456" behindDoc="0" locked="0" layoutInCell="1" allowOverlap="1" wp14:anchorId="57CCC0F2" wp14:editId="2B9A5600">
            <wp:simplePos x="0" y="0"/>
            <wp:positionH relativeFrom="margin">
              <wp:posOffset>842352</wp:posOffset>
            </wp:positionH>
            <wp:positionV relativeFrom="margin">
              <wp:posOffset>5847715</wp:posOffset>
            </wp:positionV>
            <wp:extent cx="1844040" cy="524510"/>
            <wp:effectExtent l="0" t="0" r="0" b="0"/>
            <wp:wrapSquare wrapText="bothSides"/>
            <wp:docPr id="10" name="Imagen 10" descr="Imagen que contiene rueda, transpor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obil-T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EBD" w:rsidRPr="00596B46">
        <w:rPr>
          <w:rFonts w:ascii="Arial" w:hAnsi="Arial" w:cs="Arial"/>
          <w:noProof/>
          <w:color w:val="FF000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69AD9" wp14:editId="319B12FA">
                <wp:simplePos x="0" y="0"/>
                <wp:positionH relativeFrom="column">
                  <wp:posOffset>699708</wp:posOffset>
                </wp:positionH>
                <wp:positionV relativeFrom="paragraph">
                  <wp:posOffset>6322534</wp:posOffset>
                </wp:positionV>
                <wp:extent cx="4200041" cy="103838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041" cy="1038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EA12F" w14:textId="7F4D943E" w:rsidR="002E0FDB" w:rsidRPr="000923E3" w:rsidRDefault="005C1865" w:rsidP="000923E3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B843B2">
                              <w:rPr>
                                <w:color w:val="FF0000"/>
                                <w:lang w:val="es-ES"/>
                              </w:rPr>
                              <w:t xml:space="preserve">(Nombre Agente) </w:t>
                            </w:r>
                            <w:r w:rsidR="002E0FDB" w:rsidRPr="000923E3">
                              <w:rPr>
                                <w:lang w:val="es-ES"/>
                              </w:rPr>
                              <w:t xml:space="preserve">presenta a </w:t>
                            </w:r>
                            <w:r w:rsidR="00B843B2">
                              <w:rPr>
                                <w:color w:val="FF0000"/>
                                <w:lang w:val="es-ES"/>
                              </w:rPr>
                              <w:t xml:space="preserve">(Nombre Cliente), </w:t>
                            </w:r>
                            <w:r w:rsidR="002E0FDB" w:rsidRPr="000923E3">
                              <w:rPr>
                                <w:lang w:val="es-ES"/>
                              </w:rPr>
                              <w:t>su propuesta Comercial de productos y servicios de ingeniería</w:t>
                            </w:r>
                            <w:r w:rsidR="00367DD3" w:rsidRPr="000923E3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69AD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55.1pt;margin-top:497.85pt;width:330.7pt;height:8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" filled="f" stroked="f" strokeweight=".5pt">
                <v:textbox>
                  <w:txbxContent>
                    <w:p w14:paraId="6AFEA12F" w14:textId="7F4D943E" w:rsidR="002E0FDB" w:rsidRPr="000923E3" w:rsidRDefault="005C1865" w:rsidP="000923E3">
                      <w:pPr>
                        <w:pStyle w:val="Sinespaciado"/>
                        <w:rPr>
                          <w:lang w:val="es-ES"/>
                        </w:rPr>
                      </w:pPr>
                      <w:r w:rsidRPr="00B843B2">
                        <w:rPr>
                          <w:color w:val="FF0000"/>
                          <w:lang w:val="es-ES"/>
                        </w:rPr>
                        <w:t xml:space="preserve">(Nombre Agente) </w:t>
                      </w:r>
                      <w:r w:rsidR="002E0FDB" w:rsidRPr="000923E3">
                        <w:rPr>
                          <w:lang w:val="es-ES"/>
                        </w:rPr>
                        <w:t xml:space="preserve">presenta a </w:t>
                      </w:r>
                      <w:r w:rsidR="00B843B2">
                        <w:rPr>
                          <w:color w:val="FF0000"/>
                          <w:lang w:val="es-ES"/>
                        </w:rPr>
                        <w:t xml:space="preserve">(Nombre Cliente), </w:t>
                      </w:r>
                      <w:r w:rsidR="002E0FDB" w:rsidRPr="000923E3">
                        <w:rPr>
                          <w:lang w:val="es-ES"/>
                        </w:rPr>
                        <w:t>su propuesta Comercial de productos y servicios de ingeniería</w:t>
                      </w:r>
                      <w:r w:rsidR="00367DD3" w:rsidRPr="000923E3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83777" w:rsidRPr="00596B46">
        <w:rPr>
          <w:rFonts w:ascii="Arial" w:hAnsi="Arial" w:cs="Arial"/>
          <w:noProof/>
          <w:color w:val="FF000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27729" wp14:editId="34361521">
                <wp:simplePos x="0" y="0"/>
                <wp:positionH relativeFrom="column">
                  <wp:posOffset>-453156</wp:posOffset>
                </wp:positionH>
                <wp:positionV relativeFrom="paragraph">
                  <wp:posOffset>530860</wp:posOffset>
                </wp:positionV>
                <wp:extent cx="6648773" cy="3472962"/>
                <wp:effectExtent l="0" t="0" r="19050" b="133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773" cy="34729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BDC19" w14:textId="4474FC28" w:rsidR="000923E3" w:rsidRPr="000923E3" w:rsidRDefault="000923E3" w:rsidP="000923E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923E3">
                              <w:rPr>
                                <w:color w:val="FF0000"/>
                              </w:rPr>
                              <w:t>FOTO DEL SEGMENTO DEL CLIENTE O DEL EQUIPO AL QUE SE REALIZARÁ LA PROPUESTA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527729" id="Rectángulo 2" o:spid="_x0000_s1027" style="position:absolute;margin-left:-35.7pt;margin-top:41.8pt;width:523.55pt;height:273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" filled="f" strokecolor="#d8d8d8 [2732]" strokeweight="1pt">
                <v:stroke dashstyle="dash"/>
                <v:textbox>
                  <w:txbxContent>
                    <w:p w14:paraId="0DDBDC19" w14:textId="4474FC28" w:rsidR="000923E3" w:rsidRPr="000923E3" w:rsidRDefault="000923E3" w:rsidP="000923E3">
                      <w:pPr>
                        <w:jc w:val="center"/>
                        <w:rPr>
                          <w:color w:val="FF0000"/>
                        </w:rPr>
                      </w:pPr>
                      <w:r w:rsidRPr="000923E3">
                        <w:rPr>
                          <w:color w:val="FF0000"/>
                        </w:rPr>
                        <w:t>FOTO DEL SEGMENTO DEL CLIENTE O DEL EQUIPO AL QUE SE REALIZARÁ LA PROPUESTA</w:t>
                      </w:r>
                    </w:p>
                  </w:txbxContent>
                </v:textbox>
              </v:rect>
            </w:pict>
          </mc:Fallback>
        </mc:AlternateContent>
      </w:r>
      <w:r w:rsidR="002E0FDB" w:rsidRPr="00596B46">
        <w:rPr>
          <w:rFonts w:ascii="Arial" w:hAnsi="Arial" w:cs="Arial"/>
          <w:noProof/>
          <w:color w:val="FF000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DA340" wp14:editId="7974B2F3">
                <wp:simplePos x="0" y="0"/>
                <wp:positionH relativeFrom="column">
                  <wp:posOffset>2933442</wp:posOffset>
                </wp:positionH>
                <wp:positionV relativeFrom="paragraph">
                  <wp:posOffset>4937760</wp:posOffset>
                </wp:positionV>
                <wp:extent cx="0" cy="712470"/>
                <wp:effectExtent l="0" t="0" r="12700" b="1143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4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FE88F" id="Conector recto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388.8pt" to="231pt,4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BD0A53" w:rsidRPr="00596B46">
        <w:rPr>
          <w:rFonts w:ascii="Arial" w:hAnsi="Arial" w:cs="Arial"/>
          <w:noProof/>
          <w:color w:val="FF000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55835" wp14:editId="26F823BE">
                <wp:simplePos x="0" y="0"/>
                <wp:positionH relativeFrom="column">
                  <wp:posOffset>3352380</wp:posOffset>
                </wp:positionH>
                <wp:positionV relativeFrom="paragraph">
                  <wp:posOffset>4938051</wp:posOffset>
                </wp:positionV>
                <wp:extent cx="1549831" cy="712803"/>
                <wp:effectExtent l="0" t="0" r="1270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831" cy="7128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B1603" w14:textId="5EDDC476" w:rsidR="000A66E0" w:rsidRPr="000A66E0" w:rsidRDefault="000A66E0" w:rsidP="000A66E0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A66E0">
                              <w:t xml:space="preserve">Solo </w:t>
                            </w:r>
                            <w:proofErr w:type="spellStart"/>
                            <w:r>
                              <w:t>l</w:t>
                            </w:r>
                            <w:r w:rsidR="00C0337D">
                              <w:rPr>
                                <w:color w:val="002060"/>
                              </w:rPr>
                              <w:t>L</w:t>
                            </w:r>
                            <w:r w:rsidRPr="000A66E0">
                              <w:rPr>
                                <w:color w:val="002060"/>
                              </w:rPr>
                              <w:t>ogo</w:t>
                            </w:r>
                            <w:proofErr w:type="spellEnd"/>
                            <w:r w:rsidRPr="000A66E0">
                              <w:rPr>
                                <w:color w:val="002060"/>
                              </w:rPr>
                              <w:t xml:space="preserve"> Agente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55835" id="Rectángulo 7" o:spid="_x0000_s1028" style="position:absolute;margin-left:263.95pt;margin-top:388.8pt;width:122.05pt;height: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" filled="f" strokecolor="#d8d8d8 [2732]" strokeweight="1pt">
                <v:stroke dashstyle="dash"/>
                <v:textbox>
                  <w:txbxContent>
                    <w:p w14:paraId="032B1603" w14:textId="5EDDC476" w:rsidR="000A66E0" w:rsidRPr="000A66E0" w:rsidRDefault="000A66E0" w:rsidP="000A66E0">
                      <w:pPr>
                        <w:jc w:val="center"/>
                        <w:rPr>
                          <w:color w:val="002060"/>
                        </w:rPr>
                      </w:pPr>
                      <w:r w:rsidRPr="000A66E0">
                        <w:t xml:space="preserve">Solo </w:t>
                      </w:r>
                      <w:proofErr w:type="spellStart"/>
                      <w:r>
                        <w:t>l</w:t>
                      </w:r>
                      <w:r w:rsidR="00C0337D">
                        <w:rPr>
                          <w:color w:val="002060"/>
                        </w:rPr>
                        <w:t>L</w:t>
                      </w:r>
                      <w:r w:rsidRPr="000A66E0">
                        <w:rPr>
                          <w:color w:val="002060"/>
                        </w:rPr>
                        <w:t>ogo</w:t>
                      </w:r>
                      <w:proofErr w:type="spellEnd"/>
                      <w:r w:rsidRPr="000A66E0">
                        <w:rPr>
                          <w:color w:val="002060"/>
                        </w:rPr>
                        <w:t xml:space="preserve"> Agente</w:t>
                      </w:r>
                    </w:p>
                  </w:txbxContent>
                </v:textbox>
              </v:rect>
            </w:pict>
          </mc:Fallback>
        </mc:AlternateContent>
      </w:r>
      <w:r w:rsidR="00317E54" w:rsidRPr="00596B46">
        <w:rPr>
          <w:rFonts w:ascii="Arial" w:hAnsi="Arial" w:cs="Arial"/>
          <w:noProof/>
          <w:color w:val="FF000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DD65D" wp14:editId="166AC6BA">
                <wp:simplePos x="0" y="0"/>
                <wp:positionH relativeFrom="column">
                  <wp:posOffset>3804027</wp:posOffset>
                </wp:positionH>
                <wp:positionV relativeFrom="paragraph">
                  <wp:posOffset>4046855</wp:posOffset>
                </wp:positionV>
                <wp:extent cx="914400" cy="378070"/>
                <wp:effectExtent l="0" t="0" r="9525" b="158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8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2B3B2" w14:textId="7F6A938E" w:rsidR="00317E54" w:rsidRPr="00BD0A53" w:rsidRDefault="00317E54">
                            <w:pPr>
                              <w:rPr>
                                <w:rFonts w:ascii="EMprint" w:hAnsi="EMprint"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BD0A53">
                              <w:rPr>
                                <w:rFonts w:ascii="EMprint" w:hAnsi="EMprint"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Nos mueve lo que te mueve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D65D" id="Cuadro de texto 6" o:spid="_x0000_s1029" type="#_x0000_t202" style="position:absolute;margin-left:299.55pt;margin-top:318.65pt;width:1in;height:29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" filled="f" strokeweight=".5pt">
                <v:textbox>
                  <w:txbxContent>
                    <w:p w14:paraId="68B2B3B2" w14:textId="7F6A938E" w:rsidR="00317E54" w:rsidRPr="00BD0A53" w:rsidRDefault="00317E54">
                      <w:pPr>
                        <w:rPr>
                          <w:rFonts w:ascii="EMprint" w:hAnsi="EMprint"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BD0A53">
                        <w:rPr>
                          <w:rFonts w:ascii="EMprint" w:hAnsi="EMprint"/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Nos mueve lo que te mueve</w:t>
                      </w:r>
                    </w:p>
                  </w:txbxContent>
                </v:textbox>
              </v:shape>
            </w:pict>
          </mc:Fallback>
        </mc:AlternateContent>
      </w:r>
      <w:r w:rsidR="00317E54" w:rsidRPr="00596B46">
        <w:rPr>
          <w:rFonts w:ascii="Arial" w:hAnsi="Arial" w:cs="Arial"/>
          <w:noProof/>
          <w:color w:val="FF000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23E25" wp14:editId="60AD86A4">
                <wp:simplePos x="0" y="0"/>
                <wp:positionH relativeFrom="column">
                  <wp:posOffset>-460203</wp:posOffset>
                </wp:positionH>
                <wp:positionV relativeFrom="paragraph">
                  <wp:posOffset>4008152</wp:posOffset>
                </wp:positionV>
                <wp:extent cx="6648773" cy="439762"/>
                <wp:effectExtent l="0" t="0" r="6350" b="50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773" cy="4397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FF1D27" id="Rectángulo 5" o:spid="_x0000_s1026" style="position:absolute;margin-left:-36.25pt;margin-top:315.6pt;width:523.55pt;height:34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" fillcolor="black [3213]" stroked="f" strokeweight="1pt"/>
            </w:pict>
          </mc:Fallback>
        </mc:AlternateContent>
      </w:r>
      <w:r w:rsidR="00596B46" w:rsidRPr="00596B46">
        <w:rPr>
          <w:rFonts w:ascii="Arial" w:hAnsi="Arial" w:cs="Arial"/>
          <w:color w:val="FF0000"/>
          <w:sz w:val="22"/>
          <w:szCs w:val="22"/>
        </w:rPr>
        <w:t>(Ciudad)</w:t>
      </w:r>
      <w:r w:rsidR="00F6772E" w:rsidRPr="00596B46">
        <w:rPr>
          <w:rFonts w:ascii="Arial" w:hAnsi="Arial" w:cs="Arial"/>
          <w:color w:val="FF0000"/>
          <w:sz w:val="22"/>
          <w:szCs w:val="22"/>
        </w:rPr>
        <w:t xml:space="preserve">, </w:t>
      </w:r>
      <w:r w:rsidR="00F6772E" w:rsidRPr="000A66E0">
        <w:rPr>
          <w:rFonts w:ascii="Arial" w:hAnsi="Arial" w:cs="Arial"/>
          <w:sz w:val="22"/>
          <w:szCs w:val="22"/>
        </w:rPr>
        <w:t>Colombia</w:t>
      </w:r>
      <w:r w:rsidR="00BA529C" w:rsidRPr="000A66E0">
        <w:rPr>
          <w:rFonts w:ascii="Arial" w:hAnsi="Arial" w:cs="Arial"/>
          <w:sz w:val="22"/>
          <w:szCs w:val="22"/>
        </w:rPr>
        <w:br w:type="page"/>
      </w:r>
    </w:p>
    <w:p w14:paraId="5E57936A" w14:textId="60BF2272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1F99608F" w14:textId="5A1A0C10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6FB4ABD5" w14:textId="77777777" w:rsidR="00EE3760" w:rsidRPr="000A66E0" w:rsidRDefault="00EE3760" w:rsidP="00EE3760">
      <w:pPr>
        <w:ind w:right="-5"/>
        <w:jc w:val="right"/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4D5976F3" w14:textId="77777777" w:rsidR="00EE3760" w:rsidRPr="000A66E0" w:rsidRDefault="00EE3760" w:rsidP="00EE3760">
      <w:pPr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>Señores:</w:t>
      </w:r>
    </w:p>
    <w:p w14:paraId="7C352C87" w14:textId="77777777" w:rsidR="00EE3760" w:rsidRPr="003875E6" w:rsidRDefault="00EE3760" w:rsidP="00EE3760">
      <w:pPr>
        <w:autoSpaceDE w:val="0"/>
        <w:autoSpaceDN w:val="0"/>
        <w:adjustRightInd w:val="0"/>
        <w:ind w:right="-5"/>
        <w:rPr>
          <w:rFonts w:ascii="Arial" w:hAnsi="Arial" w:cs="Arial"/>
          <w:b/>
          <w:color w:val="FF0000"/>
          <w:sz w:val="22"/>
          <w:szCs w:val="22"/>
        </w:rPr>
      </w:pPr>
      <w:r w:rsidRPr="003875E6">
        <w:rPr>
          <w:rFonts w:ascii="Arial" w:hAnsi="Arial" w:cs="Arial"/>
          <w:b/>
          <w:color w:val="FF0000"/>
          <w:sz w:val="22"/>
          <w:szCs w:val="22"/>
        </w:rPr>
        <w:t>(Nombre del cliente)</w:t>
      </w:r>
    </w:p>
    <w:p w14:paraId="1EFA440F" w14:textId="053A2372" w:rsidR="00EE3760" w:rsidRPr="000A66E0" w:rsidRDefault="00EE3760" w:rsidP="00EE3760">
      <w:pPr>
        <w:autoSpaceDE w:val="0"/>
        <w:autoSpaceDN w:val="0"/>
        <w:adjustRightInd w:val="0"/>
        <w:ind w:left="1440" w:right="-5" w:hanging="1440"/>
        <w:rPr>
          <w:rFonts w:ascii="Arial" w:hAnsi="Arial" w:cs="Arial"/>
          <w:b/>
          <w:sz w:val="22"/>
          <w:szCs w:val="22"/>
        </w:rPr>
      </w:pPr>
      <w:proofErr w:type="spellStart"/>
      <w:r w:rsidRPr="000A66E0">
        <w:rPr>
          <w:rFonts w:ascii="Arial" w:hAnsi="Arial" w:cs="Arial"/>
          <w:b/>
          <w:sz w:val="22"/>
          <w:szCs w:val="22"/>
        </w:rPr>
        <w:t>Atn</w:t>
      </w:r>
      <w:proofErr w:type="spellEnd"/>
      <w:r w:rsidRPr="000A66E0">
        <w:rPr>
          <w:rFonts w:ascii="Arial" w:hAnsi="Arial" w:cs="Arial"/>
          <w:b/>
          <w:sz w:val="22"/>
          <w:szCs w:val="22"/>
        </w:rPr>
        <w:t xml:space="preserve">. </w:t>
      </w:r>
      <w:r w:rsidR="008A155E" w:rsidRPr="008A155E">
        <w:rPr>
          <w:rFonts w:ascii="Arial" w:hAnsi="Arial" w:cs="Arial"/>
          <w:b/>
          <w:color w:val="FF0000"/>
          <w:sz w:val="22"/>
          <w:szCs w:val="22"/>
        </w:rPr>
        <w:t>(Nombre de la persona)</w:t>
      </w:r>
      <w:r w:rsidRPr="008A155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A66E0">
        <w:rPr>
          <w:rFonts w:ascii="Arial" w:hAnsi="Arial" w:cs="Arial"/>
          <w:b/>
          <w:sz w:val="22"/>
          <w:szCs w:val="22"/>
        </w:rPr>
        <w:t xml:space="preserve">– </w:t>
      </w:r>
      <w:r w:rsidRPr="003875E6">
        <w:rPr>
          <w:rFonts w:ascii="Arial" w:hAnsi="Arial" w:cs="Arial"/>
          <w:b/>
          <w:color w:val="FF0000"/>
          <w:sz w:val="22"/>
          <w:szCs w:val="22"/>
        </w:rPr>
        <w:t>(cargo de la persona a la que dirige la propuesta)</w:t>
      </w:r>
    </w:p>
    <w:p w14:paraId="0211C799" w14:textId="0234F7EA" w:rsidR="00EE3760" w:rsidRDefault="00EE3760" w:rsidP="00EE3760">
      <w:pPr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>Ciudad</w:t>
      </w:r>
    </w:p>
    <w:p w14:paraId="45177ECF" w14:textId="3168AAE3" w:rsidR="00C45B8D" w:rsidRDefault="00C45B8D" w:rsidP="00EE3760">
      <w:pPr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</w:rPr>
      </w:pPr>
    </w:p>
    <w:p w14:paraId="17708F39" w14:textId="77777777" w:rsidR="00C45B8D" w:rsidRPr="000A66E0" w:rsidRDefault="00C45B8D" w:rsidP="00EE3760">
      <w:pPr>
        <w:autoSpaceDE w:val="0"/>
        <w:autoSpaceDN w:val="0"/>
        <w:adjustRightInd w:val="0"/>
        <w:ind w:right="-5"/>
        <w:rPr>
          <w:rFonts w:ascii="Arial" w:hAnsi="Arial" w:cs="Arial"/>
          <w:sz w:val="22"/>
          <w:szCs w:val="22"/>
        </w:rPr>
      </w:pPr>
    </w:p>
    <w:p w14:paraId="7F22EB61" w14:textId="77777777" w:rsidR="00EE3760" w:rsidRPr="000A66E0" w:rsidRDefault="00EE3760" w:rsidP="00EE3760">
      <w:pPr>
        <w:autoSpaceDE w:val="0"/>
        <w:autoSpaceDN w:val="0"/>
        <w:adjustRightInd w:val="0"/>
        <w:ind w:right="-5"/>
        <w:rPr>
          <w:rFonts w:ascii="Arial" w:hAnsi="Arial" w:cs="Arial"/>
          <w:b/>
          <w:sz w:val="22"/>
          <w:szCs w:val="22"/>
          <w:lang w:val="es-ES_tradnl"/>
        </w:rPr>
      </w:pPr>
      <w:r w:rsidRPr="000A66E0">
        <w:rPr>
          <w:rFonts w:ascii="Arial" w:hAnsi="Arial" w:cs="Arial"/>
          <w:b/>
          <w:sz w:val="22"/>
          <w:szCs w:val="22"/>
        </w:rPr>
        <w:t xml:space="preserve">Ref.:   </w:t>
      </w:r>
      <w:r w:rsidRPr="000A66E0">
        <w:rPr>
          <w:rFonts w:ascii="Arial" w:hAnsi="Arial" w:cs="Arial"/>
          <w:sz w:val="22"/>
          <w:szCs w:val="22"/>
        </w:rPr>
        <w:t xml:space="preserve"> </w:t>
      </w:r>
      <w:r w:rsidRPr="000A66E0">
        <w:rPr>
          <w:rFonts w:ascii="Arial" w:hAnsi="Arial" w:cs="Arial"/>
          <w:b/>
          <w:sz w:val="22"/>
          <w:szCs w:val="22"/>
        </w:rPr>
        <w:t xml:space="preserve">Propuesta Comercial y/o beneficios Lubricantes Mobil  </w:t>
      </w:r>
    </w:p>
    <w:p w14:paraId="79ACEE49" w14:textId="77777777" w:rsidR="00EE3760" w:rsidRPr="000A66E0" w:rsidRDefault="00EE3760" w:rsidP="00EE3760">
      <w:pPr>
        <w:spacing w:line="240" w:lineRule="exact"/>
        <w:ind w:left="567" w:right="-6" w:hanging="567"/>
        <w:contextualSpacing/>
        <w:jc w:val="both"/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>Respetados señores:</w:t>
      </w:r>
    </w:p>
    <w:p w14:paraId="7A3E55A3" w14:textId="77777777" w:rsidR="00EE3760" w:rsidRPr="000A66E0" w:rsidRDefault="00EE3760" w:rsidP="00EE3760">
      <w:pPr>
        <w:spacing w:line="240" w:lineRule="exact"/>
        <w:ind w:left="567" w:right="-6" w:hanging="567"/>
        <w:contextualSpacing/>
        <w:jc w:val="both"/>
        <w:rPr>
          <w:rFonts w:ascii="Arial" w:hAnsi="Arial" w:cs="Arial"/>
          <w:sz w:val="22"/>
          <w:szCs w:val="22"/>
        </w:rPr>
      </w:pPr>
    </w:p>
    <w:p w14:paraId="4D17B10B" w14:textId="77777777" w:rsidR="00C45B8D" w:rsidRDefault="00C45B8D" w:rsidP="00EE3760">
      <w:pPr>
        <w:spacing w:line="240" w:lineRule="exact"/>
        <w:ind w:left="567" w:right="-6" w:hanging="567"/>
        <w:contextualSpacing/>
        <w:jc w:val="both"/>
        <w:rPr>
          <w:rFonts w:ascii="Arial" w:hAnsi="Arial" w:cs="Arial"/>
          <w:sz w:val="22"/>
          <w:szCs w:val="22"/>
        </w:rPr>
      </w:pPr>
    </w:p>
    <w:p w14:paraId="57D6C97F" w14:textId="54333F7E" w:rsidR="000A66E0" w:rsidRDefault="00EE3760" w:rsidP="003875E6">
      <w:pPr>
        <w:spacing w:line="240" w:lineRule="exact"/>
        <w:ind w:right="-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875E6">
        <w:rPr>
          <w:rFonts w:ascii="Arial" w:hAnsi="Arial" w:cs="Arial"/>
          <w:color w:val="FF0000"/>
          <w:sz w:val="22"/>
          <w:szCs w:val="22"/>
        </w:rPr>
        <w:t xml:space="preserve">(Nombre agente) </w:t>
      </w:r>
      <w:r w:rsidRPr="000A66E0">
        <w:rPr>
          <w:rFonts w:ascii="Arial" w:hAnsi="Arial" w:cs="Arial"/>
          <w:sz w:val="22"/>
          <w:szCs w:val="22"/>
        </w:rPr>
        <w:t>como Agente Nacional autorizado para la distribución y com</w:t>
      </w:r>
      <w:r w:rsidR="000A66E0">
        <w:rPr>
          <w:rFonts w:ascii="Arial" w:hAnsi="Arial" w:cs="Arial"/>
          <w:sz w:val="22"/>
          <w:szCs w:val="22"/>
        </w:rPr>
        <w:t>ercialización</w:t>
      </w:r>
    </w:p>
    <w:p w14:paraId="570E42EE" w14:textId="7A41BCEF" w:rsidR="00C45B8D" w:rsidRDefault="003875E6" w:rsidP="003875E6">
      <w:pPr>
        <w:spacing w:line="240" w:lineRule="exact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L</w:t>
      </w:r>
      <w:r w:rsidR="00C45B8D">
        <w:rPr>
          <w:rFonts w:ascii="Arial" w:hAnsi="Arial" w:cs="Arial"/>
          <w:sz w:val="22"/>
          <w:szCs w:val="22"/>
        </w:rPr>
        <w:t xml:space="preserve">ubricantes </w:t>
      </w:r>
      <w:r w:rsidR="00EE3760" w:rsidRPr="000A66E0">
        <w:rPr>
          <w:rFonts w:ascii="Arial" w:hAnsi="Arial" w:cs="Arial"/>
          <w:sz w:val="22"/>
          <w:szCs w:val="22"/>
        </w:rPr>
        <w:t xml:space="preserve">Mobil, agradece de antemano la invitación recibida para </w:t>
      </w:r>
      <w:r w:rsidR="00C45B8D">
        <w:rPr>
          <w:rFonts w:ascii="Arial" w:hAnsi="Arial" w:cs="Arial"/>
          <w:sz w:val="22"/>
          <w:szCs w:val="22"/>
        </w:rPr>
        <w:t>presentar nuestra</w:t>
      </w:r>
    </w:p>
    <w:p w14:paraId="0360A7E9" w14:textId="77777777" w:rsidR="003875E6" w:rsidRDefault="00EE3760" w:rsidP="003875E6">
      <w:pPr>
        <w:spacing w:line="240" w:lineRule="exact"/>
        <w:ind w:right="-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>ofe</w:t>
      </w:r>
      <w:r w:rsidR="000A66E0">
        <w:rPr>
          <w:rFonts w:ascii="Arial" w:hAnsi="Arial" w:cs="Arial"/>
          <w:sz w:val="22"/>
          <w:szCs w:val="22"/>
        </w:rPr>
        <w:t>rta comercial</w:t>
      </w:r>
      <w:r w:rsidR="00C45B8D">
        <w:rPr>
          <w:rFonts w:ascii="Arial" w:hAnsi="Arial" w:cs="Arial"/>
          <w:sz w:val="22"/>
          <w:szCs w:val="22"/>
        </w:rPr>
        <w:t xml:space="preserve"> </w:t>
      </w:r>
      <w:r w:rsidR="006E59DE" w:rsidRPr="000A66E0">
        <w:rPr>
          <w:rFonts w:ascii="Arial" w:hAnsi="Arial" w:cs="Arial"/>
          <w:sz w:val="22"/>
          <w:szCs w:val="22"/>
        </w:rPr>
        <w:t>y de servicios de</w:t>
      </w:r>
      <w:r w:rsidR="00C45B8D">
        <w:rPr>
          <w:rFonts w:ascii="Arial" w:hAnsi="Arial" w:cs="Arial"/>
          <w:sz w:val="22"/>
          <w:szCs w:val="22"/>
        </w:rPr>
        <w:t xml:space="preserve"> </w:t>
      </w:r>
      <w:r w:rsidRPr="000A66E0">
        <w:rPr>
          <w:rFonts w:ascii="Arial" w:hAnsi="Arial" w:cs="Arial"/>
          <w:sz w:val="22"/>
          <w:szCs w:val="22"/>
        </w:rPr>
        <w:t xml:space="preserve">ingeniería para el suministro de </w:t>
      </w:r>
      <w:r w:rsidR="00C45B8D">
        <w:rPr>
          <w:rFonts w:ascii="Arial" w:hAnsi="Arial" w:cs="Arial"/>
          <w:sz w:val="22"/>
          <w:szCs w:val="22"/>
        </w:rPr>
        <w:t xml:space="preserve">lubricantes para la </w:t>
      </w:r>
      <w:r w:rsidR="003875E6">
        <w:rPr>
          <w:rFonts w:ascii="Arial" w:hAnsi="Arial" w:cs="Arial"/>
          <w:sz w:val="22"/>
          <w:szCs w:val="22"/>
        </w:rPr>
        <w:t xml:space="preserve"> </w:t>
      </w:r>
    </w:p>
    <w:p w14:paraId="5111141C" w14:textId="73EDC30C" w:rsidR="00C45B8D" w:rsidRDefault="00EE3760" w:rsidP="003875E6">
      <w:pPr>
        <w:spacing w:line="240" w:lineRule="exact"/>
        <w:ind w:right="-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 xml:space="preserve">operación de </w:t>
      </w:r>
      <w:r w:rsidRPr="003875E6">
        <w:rPr>
          <w:rFonts w:ascii="Arial" w:hAnsi="Arial" w:cs="Arial"/>
          <w:color w:val="FF0000"/>
          <w:sz w:val="22"/>
          <w:szCs w:val="22"/>
        </w:rPr>
        <w:t>(nombre Cliente)</w:t>
      </w:r>
      <w:r w:rsidR="00C45B8D" w:rsidRPr="003875E6">
        <w:rPr>
          <w:rFonts w:ascii="Arial" w:hAnsi="Arial" w:cs="Arial"/>
          <w:color w:val="FF0000"/>
          <w:sz w:val="22"/>
          <w:szCs w:val="22"/>
        </w:rPr>
        <w:t xml:space="preserve">. </w:t>
      </w:r>
      <w:r w:rsidR="00C45B8D">
        <w:rPr>
          <w:rFonts w:ascii="Arial" w:hAnsi="Arial" w:cs="Arial"/>
          <w:sz w:val="22"/>
          <w:szCs w:val="22"/>
        </w:rPr>
        <w:t xml:space="preserve">Por </w:t>
      </w:r>
      <w:r w:rsidR="006E59DE" w:rsidRPr="000A66E0">
        <w:rPr>
          <w:rFonts w:ascii="Arial" w:hAnsi="Arial" w:cs="Arial"/>
          <w:sz w:val="22"/>
          <w:szCs w:val="22"/>
        </w:rPr>
        <w:t>medio de la presente,</w:t>
      </w:r>
      <w:r w:rsidR="00C45B8D">
        <w:rPr>
          <w:rFonts w:ascii="Arial" w:hAnsi="Arial" w:cs="Arial"/>
          <w:sz w:val="22"/>
          <w:szCs w:val="22"/>
        </w:rPr>
        <w:t xml:space="preserve"> </w:t>
      </w:r>
      <w:r w:rsidRPr="000A66E0">
        <w:rPr>
          <w:rFonts w:ascii="Arial" w:hAnsi="Arial" w:cs="Arial"/>
          <w:sz w:val="22"/>
          <w:szCs w:val="22"/>
        </w:rPr>
        <w:t>p</w:t>
      </w:r>
      <w:r w:rsidR="006E59DE" w:rsidRPr="000A66E0">
        <w:rPr>
          <w:rFonts w:ascii="Arial" w:hAnsi="Arial" w:cs="Arial"/>
          <w:sz w:val="22"/>
          <w:szCs w:val="22"/>
        </w:rPr>
        <w:t xml:space="preserve">onemos a su disposición </w:t>
      </w:r>
      <w:r w:rsidRPr="000A66E0">
        <w:rPr>
          <w:rFonts w:ascii="Arial" w:hAnsi="Arial" w:cs="Arial"/>
          <w:sz w:val="22"/>
          <w:szCs w:val="22"/>
        </w:rPr>
        <w:t>n</w:t>
      </w:r>
      <w:r w:rsidR="00C45B8D">
        <w:rPr>
          <w:rFonts w:ascii="Arial" w:hAnsi="Arial" w:cs="Arial"/>
          <w:sz w:val="22"/>
          <w:szCs w:val="22"/>
        </w:rPr>
        <w:t>uestra</w:t>
      </w:r>
    </w:p>
    <w:p w14:paraId="1E8D84D9" w14:textId="1C0042D8" w:rsidR="00EE3760" w:rsidRPr="000A66E0" w:rsidRDefault="00EE3760" w:rsidP="003875E6">
      <w:pPr>
        <w:spacing w:line="240" w:lineRule="exact"/>
        <w:ind w:right="-6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0A66E0">
        <w:rPr>
          <w:rFonts w:ascii="Arial" w:hAnsi="Arial" w:cs="Arial"/>
          <w:sz w:val="22"/>
          <w:szCs w:val="22"/>
        </w:rPr>
        <w:t>oferta para que sea evaluada.</w:t>
      </w:r>
    </w:p>
    <w:p w14:paraId="362E3AEB" w14:textId="77777777" w:rsidR="00EE3760" w:rsidRPr="000A66E0" w:rsidRDefault="00EE3760" w:rsidP="00EE3760">
      <w:pPr>
        <w:jc w:val="both"/>
        <w:rPr>
          <w:rFonts w:ascii="Arial" w:hAnsi="Arial" w:cs="Arial"/>
          <w:sz w:val="22"/>
          <w:szCs w:val="22"/>
        </w:rPr>
      </w:pPr>
    </w:p>
    <w:p w14:paraId="1184CCC4" w14:textId="77777777" w:rsidR="00C45B8D" w:rsidRDefault="00C45B8D" w:rsidP="00EE3760">
      <w:pPr>
        <w:pStyle w:val="Ttulo3"/>
        <w:spacing w:before="0" w:after="240" w:line="240" w:lineRule="atLeast"/>
        <w:rPr>
          <w:rFonts w:ascii="Arial" w:hAnsi="Arial" w:cs="Arial"/>
          <w:sz w:val="22"/>
          <w:lang w:val="es-MX"/>
        </w:rPr>
      </w:pPr>
    </w:p>
    <w:p w14:paraId="26972B28" w14:textId="0204E9AA" w:rsidR="00EE3760" w:rsidRPr="00C45B8D" w:rsidRDefault="00EE3760" w:rsidP="00EE3760">
      <w:pPr>
        <w:pStyle w:val="Ttulo3"/>
        <w:spacing w:before="0" w:after="240" w:line="240" w:lineRule="atLeast"/>
        <w:rPr>
          <w:rFonts w:ascii="Arial" w:hAnsi="Arial" w:cs="Arial"/>
          <w:b w:val="0"/>
          <w:bCs w:val="0"/>
          <w:color w:val="00B0F0"/>
          <w:sz w:val="24"/>
          <w:lang w:val="es-ES"/>
        </w:rPr>
      </w:pPr>
      <w:r w:rsidRPr="00C45B8D">
        <w:rPr>
          <w:rFonts w:ascii="Arial" w:hAnsi="Arial" w:cs="Arial"/>
          <w:sz w:val="24"/>
          <w:lang w:val="es-MX"/>
        </w:rPr>
        <w:t>Situación</w:t>
      </w:r>
      <w:r w:rsidRPr="00C45B8D">
        <w:rPr>
          <w:rFonts w:ascii="Arial" w:eastAsiaTheme="minorEastAsia" w:hAnsi="Arial" w:cs="Arial"/>
          <w:b w:val="0"/>
          <w:bCs w:val="0"/>
          <w:sz w:val="24"/>
        </w:rPr>
        <w:t xml:space="preserve"> </w:t>
      </w:r>
    </w:p>
    <w:p w14:paraId="4F4152F8" w14:textId="77EF71B7" w:rsidR="006E59DE" w:rsidRPr="000A66E0" w:rsidRDefault="006E59DE" w:rsidP="006E59DE">
      <w:pPr>
        <w:pStyle w:val="NormalWeb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  <w:r w:rsidRPr="000A66E0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Indique el evento específico </w:t>
      </w:r>
      <w:r w:rsidR="00AF51D6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sobre el </w:t>
      </w:r>
      <w:r w:rsidRPr="000A66E0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que necesita escribirle al cliente AHORA.</w:t>
      </w:r>
    </w:p>
    <w:p w14:paraId="3A889564" w14:textId="702711D4" w:rsidR="006E59DE" w:rsidRDefault="00AF51D6" w:rsidP="006E59DE">
      <w:pPr>
        <w:pStyle w:val="NormalWeb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  <w:r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E</w:t>
      </w:r>
      <w:r w:rsidR="006E59DE" w:rsidRPr="000A66E0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 xml:space="preserve">n una oración de dos </w:t>
      </w:r>
      <w:r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líneas o menos, aborde el problema(s)/causa(s), necesidad u oportunidad del cliente.</w:t>
      </w:r>
    </w:p>
    <w:p w14:paraId="5814BA3E" w14:textId="77777777" w:rsidR="00AF51D6" w:rsidRPr="000A66E0" w:rsidRDefault="00AF51D6" w:rsidP="00AF51D6">
      <w:pPr>
        <w:pStyle w:val="NormalWeb"/>
        <w:rPr>
          <w:rFonts w:ascii="Arial" w:eastAsia="Times New Roman" w:hAnsi="Arial" w:cs="Arial"/>
          <w:color w:val="FF0000"/>
          <w:sz w:val="22"/>
          <w:szCs w:val="22"/>
          <w:lang w:val="es-ES_tradnl"/>
        </w:rPr>
      </w:pPr>
      <w:r w:rsidRPr="000A66E0">
        <w:rPr>
          <w:rFonts w:ascii="Arial" w:eastAsia="Times New Roman" w:hAnsi="Arial" w:cs="Arial"/>
          <w:color w:val="FF0000"/>
          <w:sz w:val="22"/>
          <w:szCs w:val="22"/>
          <w:lang w:val="es-ES_tradnl"/>
        </w:rPr>
        <w:t>No incluya conclusiones: el Documento es una declaración objetiva imparcial.</w:t>
      </w:r>
    </w:p>
    <w:p w14:paraId="75F94C42" w14:textId="77777777" w:rsidR="00AF51D6" w:rsidRDefault="00AF51D6" w:rsidP="006E59DE">
      <w:pPr>
        <w:pStyle w:val="Ttulo3"/>
        <w:spacing w:before="0" w:after="240" w:line="240" w:lineRule="atLeast"/>
        <w:rPr>
          <w:rFonts w:ascii="Arial" w:hAnsi="Arial" w:cs="Arial"/>
          <w:sz w:val="24"/>
          <w:lang w:val="es-MX"/>
        </w:rPr>
      </w:pPr>
    </w:p>
    <w:p w14:paraId="31BBDC1A" w14:textId="2E39AEF2" w:rsidR="006E59DE" w:rsidRPr="00C45B8D" w:rsidRDefault="006E59DE" w:rsidP="006E59DE">
      <w:pPr>
        <w:pStyle w:val="Ttulo3"/>
        <w:spacing w:before="0" w:after="240" w:line="240" w:lineRule="atLeast"/>
        <w:rPr>
          <w:rFonts w:ascii="Arial" w:hAnsi="Arial" w:cs="Arial"/>
          <w:sz w:val="24"/>
          <w:lang w:val="es-MX"/>
        </w:rPr>
      </w:pPr>
      <w:r w:rsidRPr="00C45B8D">
        <w:rPr>
          <w:rFonts w:ascii="Arial" w:hAnsi="Arial" w:cs="Arial"/>
          <w:sz w:val="24"/>
          <w:lang w:val="es-MX"/>
        </w:rPr>
        <w:t>Recomendación</w:t>
      </w:r>
    </w:p>
    <w:p w14:paraId="78EC516D" w14:textId="357205BD" w:rsidR="006E59DE" w:rsidRPr="000A66E0" w:rsidRDefault="004E2515" w:rsidP="006B0FE3">
      <w:pPr>
        <w:pStyle w:val="Sangranormal"/>
        <w:ind w:left="0"/>
        <w:rPr>
          <w:rFonts w:ascii="Arial" w:hAnsi="Arial" w:cs="Arial"/>
          <w:color w:val="FF0000"/>
          <w:sz w:val="22"/>
          <w:szCs w:val="22"/>
          <w:lang w:val="es-MX" w:eastAsia="zh-TW"/>
        </w:rPr>
      </w:pPr>
      <w:r w:rsidRPr="000A66E0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Lubricante recome</w:t>
      </w:r>
      <w:r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ndado</w:t>
      </w:r>
      <w:r w:rsidR="006B0FE3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 xml:space="preserve"> con los </w:t>
      </w:r>
      <w:r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beneficios para el cliente</w:t>
      </w:r>
      <w:r w:rsidR="006B0FE3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 xml:space="preserve"> para a</w:t>
      </w:r>
      <w:r w:rsidR="006E59DE" w:rsidRPr="000A66E0">
        <w:rPr>
          <w:rFonts w:ascii="Arial" w:hAnsi="Arial" w:cs="Arial"/>
          <w:color w:val="FF0000"/>
          <w:sz w:val="22"/>
          <w:szCs w:val="22"/>
          <w:lang w:val="es-MX" w:eastAsia="zh-TW"/>
        </w:rPr>
        <w:t>borda</w:t>
      </w:r>
      <w:r w:rsidR="006B0FE3">
        <w:rPr>
          <w:rFonts w:ascii="Arial" w:hAnsi="Arial" w:cs="Arial"/>
          <w:color w:val="FF0000"/>
          <w:sz w:val="22"/>
          <w:szCs w:val="22"/>
          <w:lang w:val="es-MX" w:eastAsia="zh-TW"/>
        </w:rPr>
        <w:t>r</w:t>
      </w:r>
      <w:r w:rsidR="006E59DE" w:rsidRPr="000A66E0">
        <w:rPr>
          <w:rFonts w:ascii="Arial" w:hAnsi="Arial" w:cs="Arial"/>
          <w:color w:val="FF0000"/>
          <w:sz w:val="22"/>
          <w:szCs w:val="22"/>
          <w:lang w:val="es-MX" w:eastAsia="zh-TW"/>
        </w:rPr>
        <w:t xml:space="preserve"> el problema </w:t>
      </w:r>
      <w:r w:rsidR="000A66E0" w:rsidRPr="000A66E0">
        <w:rPr>
          <w:rFonts w:ascii="Arial" w:hAnsi="Arial" w:cs="Arial"/>
          <w:color w:val="FF0000"/>
          <w:sz w:val="22"/>
          <w:szCs w:val="22"/>
          <w:lang w:val="es-MX" w:eastAsia="zh-TW"/>
        </w:rPr>
        <w:t xml:space="preserve">o la necesidad </w:t>
      </w:r>
      <w:r w:rsidR="006E59DE" w:rsidRPr="000A66E0">
        <w:rPr>
          <w:rFonts w:ascii="Arial" w:hAnsi="Arial" w:cs="Arial"/>
          <w:color w:val="FF0000"/>
          <w:sz w:val="22"/>
          <w:szCs w:val="22"/>
          <w:lang w:val="es-MX" w:eastAsia="zh-TW"/>
        </w:rPr>
        <w:t>del cliente.</w:t>
      </w:r>
    </w:p>
    <w:p w14:paraId="4853513A" w14:textId="65463686" w:rsidR="006E59DE" w:rsidRPr="000A66E0" w:rsidRDefault="00AF51D6" w:rsidP="006E59DE">
      <w:pPr>
        <w:rPr>
          <w:rFonts w:ascii="Arial" w:hAnsi="Arial" w:cs="Arial"/>
          <w:color w:val="FF0000"/>
          <w:sz w:val="22"/>
          <w:szCs w:val="22"/>
          <w:lang w:val="es-MX" w:eastAsia="zh-TW"/>
        </w:rPr>
      </w:pPr>
      <w:r>
        <w:rPr>
          <w:rFonts w:ascii="Arial" w:hAnsi="Arial" w:cs="Arial"/>
          <w:color w:val="FF0000"/>
          <w:sz w:val="22"/>
          <w:szCs w:val="22"/>
          <w:lang w:val="es-MX" w:eastAsia="zh-TW"/>
        </w:rPr>
        <w:t>Recomendación</w:t>
      </w:r>
      <w:r w:rsidR="006E59DE" w:rsidRPr="000A66E0">
        <w:rPr>
          <w:rFonts w:ascii="Arial" w:hAnsi="Arial" w:cs="Arial"/>
          <w:color w:val="FF0000"/>
          <w:sz w:val="22"/>
          <w:szCs w:val="22"/>
          <w:lang w:val="es-MX" w:eastAsia="zh-TW"/>
        </w:rPr>
        <w:t xml:space="preserve"> y el resultado se expresan en una oración concisa.</w:t>
      </w:r>
    </w:p>
    <w:p w14:paraId="413BF4E6" w14:textId="380CE6C7" w:rsidR="00EE3760" w:rsidRPr="000A66E0" w:rsidRDefault="00EE3760" w:rsidP="00EE3760">
      <w:pPr>
        <w:pStyle w:val="Sangranormal"/>
        <w:ind w:left="0"/>
        <w:rPr>
          <w:rFonts w:ascii="Arial" w:eastAsiaTheme="majorEastAsia" w:hAnsi="Arial" w:cs="Arial"/>
          <w:b/>
          <w:bCs/>
          <w:color w:val="595959"/>
          <w:sz w:val="22"/>
          <w:szCs w:val="22"/>
          <w:lang w:val="es-MX" w:eastAsia="zh-TW"/>
        </w:rPr>
      </w:pPr>
    </w:p>
    <w:p w14:paraId="61FE2D64" w14:textId="0603CA5C" w:rsidR="006E59DE" w:rsidRPr="000A66E0" w:rsidRDefault="00C45B8D" w:rsidP="00EE3760">
      <w:pPr>
        <w:pStyle w:val="Sangranormal"/>
        <w:ind w:left="0"/>
        <w:rPr>
          <w:rFonts w:ascii="Arial" w:eastAsiaTheme="majorEastAsia" w:hAnsi="Arial" w:cs="Arial"/>
          <w:b/>
          <w:bCs/>
          <w:color w:val="595959"/>
          <w:sz w:val="22"/>
          <w:szCs w:val="22"/>
          <w:lang w:val="es-MX" w:eastAsia="zh-TW"/>
        </w:rPr>
      </w:pPr>
      <w:r w:rsidRPr="00C45B8D"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  <w:t>Discusión</w:t>
      </w:r>
    </w:p>
    <w:p w14:paraId="349BF5BE" w14:textId="77777777" w:rsidR="006E59DE" w:rsidRPr="000A66E0" w:rsidRDefault="006E59DE" w:rsidP="00EE3760">
      <w:pPr>
        <w:pStyle w:val="Sangranormal"/>
        <w:ind w:left="0"/>
        <w:rPr>
          <w:rFonts w:ascii="Arial" w:eastAsiaTheme="majorEastAsia" w:hAnsi="Arial" w:cs="Arial"/>
          <w:b/>
          <w:bCs/>
          <w:color w:val="595959"/>
          <w:sz w:val="22"/>
          <w:szCs w:val="22"/>
          <w:lang w:val="es-MX" w:eastAsia="zh-TW"/>
        </w:rPr>
      </w:pPr>
    </w:p>
    <w:p w14:paraId="34CD372D" w14:textId="77777777" w:rsidR="006E59DE" w:rsidRPr="000A66E0" w:rsidRDefault="006E59DE" w:rsidP="006E59DE">
      <w:pPr>
        <w:pStyle w:val="Sangranormal"/>
        <w:ind w:left="0"/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</w:pPr>
      <w:r w:rsidRPr="000A66E0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Apoye directamente el resultado de la recomendación con dos a seis beneficios.</w:t>
      </w:r>
    </w:p>
    <w:p w14:paraId="3FCA9B81" w14:textId="4A66A6E6" w:rsidR="006E59DE" w:rsidRPr="000A66E0" w:rsidRDefault="00AF51D6" w:rsidP="006E59DE">
      <w:pPr>
        <w:pStyle w:val="Sangranormal"/>
        <w:ind w:left="0"/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</w:pPr>
      <w:r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No olvide que debe a</w:t>
      </w:r>
      <w:r w:rsidR="006E59DE" w:rsidRPr="000A66E0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bordar los requisitos y preocupaciones del cliente.</w:t>
      </w:r>
    </w:p>
    <w:p w14:paraId="0499792D" w14:textId="66B7E887" w:rsidR="006E59DE" w:rsidRPr="000A66E0" w:rsidRDefault="006E59DE" w:rsidP="006E59DE">
      <w:pPr>
        <w:pStyle w:val="Sangranormal"/>
        <w:ind w:left="0"/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</w:pPr>
      <w:r w:rsidRPr="000A66E0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Escrib</w:t>
      </w:r>
      <w:r w:rsidR="006B0FE3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 xml:space="preserve">a </w:t>
      </w:r>
      <w:r w:rsidRPr="000A66E0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Lógicamente la secuencia los beneficios.</w:t>
      </w:r>
    </w:p>
    <w:p w14:paraId="06D6E8E5" w14:textId="011783A0" w:rsidR="00EE3760" w:rsidRPr="000A66E0" w:rsidRDefault="006E59DE" w:rsidP="00EE3760">
      <w:pPr>
        <w:pStyle w:val="Sangranormal"/>
        <w:ind w:left="0"/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</w:pPr>
      <w:r w:rsidRPr="000A66E0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 xml:space="preserve">Apóyese en </w:t>
      </w:r>
      <w:r w:rsidR="00EE3760" w:rsidRPr="000A66E0"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  <w:t>Fotos o información del equipo, y o los lubricantes que recomienda el fabricante.</w:t>
      </w:r>
    </w:p>
    <w:p w14:paraId="7DB154AE" w14:textId="77777777" w:rsidR="00EE3760" w:rsidRPr="000A66E0" w:rsidRDefault="00EE3760" w:rsidP="00EE3760">
      <w:pPr>
        <w:pStyle w:val="Sangranormal"/>
        <w:ind w:left="0"/>
        <w:rPr>
          <w:rFonts w:ascii="Arial" w:eastAsiaTheme="minorEastAsia" w:hAnsi="Arial" w:cs="Arial"/>
          <w:sz w:val="22"/>
          <w:szCs w:val="22"/>
          <w:lang w:val="es-CO" w:eastAsia="zh-TW"/>
        </w:rPr>
      </w:pPr>
    </w:p>
    <w:p w14:paraId="6462B881" w14:textId="77777777" w:rsidR="00EE3760" w:rsidRPr="000A66E0" w:rsidRDefault="00EE3760" w:rsidP="00EE3760">
      <w:pPr>
        <w:pStyle w:val="Sangranormal"/>
        <w:ind w:left="0"/>
        <w:rPr>
          <w:rFonts w:ascii="Arial" w:eastAsiaTheme="minorEastAsia" w:hAnsi="Arial" w:cs="Arial"/>
          <w:sz w:val="22"/>
          <w:szCs w:val="22"/>
          <w:lang w:val="es-CO" w:eastAsia="zh-TW"/>
        </w:rPr>
      </w:pPr>
    </w:p>
    <w:p w14:paraId="3A4D21AD" w14:textId="77777777" w:rsidR="00EE3760" w:rsidRPr="00C45B8D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4"/>
          <w:lang w:val="es-MX"/>
        </w:rPr>
      </w:pPr>
      <w:r w:rsidRPr="00C45B8D">
        <w:rPr>
          <w:rFonts w:ascii="Arial" w:hAnsi="Arial" w:cs="Arial"/>
          <w:sz w:val="24"/>
          <w:lang w:val="es-MX"/>
        </w:rPr>
        <w:t>TCO (Costo Total de Oportunidad)</w:t>
      </w:r>
    </w:p>
    <w:p w14:paraId="3C11CA81" w14:textId="4DFB0A95" w:rsidR="00EE3760" w:rsidRPr="00C45B8D" w:rsidRDefault="00EE3760" w:rsidP="00EE3760">
      <w:pPr>
        <w:rPr>
          <w:rFonts w:ascii="Arial" w:hAnsi="Arial" w:cs="Arial"/>
          <w:color w:val="FF0000"/>
          <w:sz w:val="22"/>
          <w:szCs w:val="22"/>
          <w:lang w:val="es-MX"/>
        </w:rPr>
      </w:pPr>
      <w:r w:rsidRPr="00C45B8D">
        <w:rPr>
          <w:rFonts w:ascii="Arial" w:hAnsi="Arial" w:cs="Arial"/>
          <w:color w:val="FF0000"/>
          <w:sz w:val="22"/>
          <w:szCs w:val="22"/>
          <w:lang w:val="es-MX"/>
        </w:rPr>
        <w:t xml:space="preserve">Solo </w:t>
      </w:r>
      <w:r w:rsidR="00C45B8D">
        <w:rPr>
          <w:rFonts w:ascii="Arial" w:hAnsi="Arial" w:cs="Arial"/>
          <w:color w:val="FF0000"/>
          <w:sz w:val="22"/>
          <w:szCs w:val="22"/>
          <w:lang w:val="es-MX"/>
        </w:rPr>
        <w:t>s</w:t>
      </w:r>
      <w:r w:rsidRPr="00C45B8D">
        <w:rPr>
          <w:rFonts w:ascii="Arial" w:hAnsi="Arial" w:cs="Arial"/>
          <w:color w:val="FF0000"/>
          <w:sz w:val="22"/>
          <w:szCs w:val="22"/>
          <w:lang w:val="es-MX"/>
        </w:rPr>
        <w:t>i aplica</w:t>
      </w:r>
    </w:p>
    <w:p w14:paraId="261DFAFE" w14:textId="5B98693C" w:rsidR="000A66E0" w:rsidRPr="000A66E0" w:rsidRDefault="000A66E0" w:rsidP="00EE3760">
      <w:pPr>
        <w:rPr>
          <w:rFonts w:ascii="Arial" w:hAnsi="Arial" w:cs="Arial"/>
          <w:sz w:val="22"/>
          <w:szCs w:val="22"/>
          <w:lang w:val="es-MX"/>
        </w:rPr>
      </w:pPr>
    </w:p>
    <w:p w14:paraId="010A1405" w14:textId="77777777" w:rsidR="000A66E0" w:rsidRPr="000A66E0" w:rsidRDefault="000A66E0" w:rsidP="00EE3760">
      <w:pPr>
        <w:rPr>
          <w:rFonts w:ascii="Arial" w:hAnsi="Arial" w:cs="Arial"/>
          <w:sz w:val="22"/>
          <w:szCs w:val="22"/>
          <w:lang w:val="es-MX"/>
        </w:rPr>
      </w:pPr>
    </w:p>
    <w:p w14:paraId="69604950" w14:textId="28FDCCEA" w:rsidR="000A66E0" w:rsidRPr="00C45B8D" w:rsidRDefault="000A66E0" w:rsidP="00EE3760">
      <w:pPr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</w:pPr>
      <w:r w:rsidRPr="00C45B8D"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  <w:t xml:space="preserve">Programa de detección temprana de fallas </w:t>
      </w:r>
      <w:proofErr w:type="spellStart"/>
      <w:r w:rsidRPr="00C45B8D"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  <w:t>Mobil</w:t>
      </w:r>
      <w:proofErr w:type="spellEnd"/>
      <w:r w:rsidRPr="00C45B8D"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  <w:t xml:space="preserve"> </w:t>
      </w:r>
      <w:proofErr w:type="spellStart"/>
      <w:r w:rsidRPr="00C45B8D"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  <w:t>Serv</w:t>
      </w:r>
      <w:proofErr w:type="spellEnd"/>
      <w:r w:rsidRPr="00C45B8D">
        <w:rPr>
          <w:rFonts w:ascii="Cambria Math" w:eastAsiaTheme="majorEastAsia" w:hAnsi="Cambria Math" w:cs="Cambria Math"/>
          <w:b/>
          <w:bCs/>
          <w:color w:val="595959"/>
          <w:szCs w:val="22"/>
          <w:lang w:val="es-MX" w:eastAsia="zh-TW"/>
        </w:rPr>
        <w:t>℠</w:t>
      </w:r>
    </w:p>
    <w:p w14:paraId="4A283D1F" w14:textId="77777777" w:rsidR="00C45B8D" w:rsidRDefault="00C45B8D" w:rsidP="000A66E0">
      <w:pPr>
        <w:rPr>
          <w:rFonts w:ascii="Arial" w:hAnsi="Arial" w:cs="Arial"/>
          <w:color w:val="FF0000"/>
          <w:sz w:val="22"/>
          <w:szCs w:val="22"/>
          <w:lang w:val="es-MX"/>
        </w:rPr>
      </w:pPr>
    </w:p>
    <w:p w14:paraId="5B18A5AB" w14:textId="7D0606AC" w:rsidR="000A66E0" w:rsidRPr="00C45B8D" w:rsidRDefault="000A66E0" w:rsidP="000A66E0">
      <w:pPr>
        <w:rPr>
          <w:rFonts w:ascii="Arial" w:hAnsi="Arial" w:cs="Arial"/>
          <w:color w:val="FF0000"/>
          <w:sz w:val="22"/>
          <w:szCs w:val="22"/>
          <w:lang w:val="es-MX"/>
        </w:rPr>
      </w:pPr>
      <w:r w:rsidRPr="00C45B8D">
        <w:rPr>
          <w:rFonts w:ascii="Arial" w:hAnsi="Arial" w:cs="Arial"/>
          <w:color w:val="FF0000"/>
          <w:sz w:val="22"/>
          <w:szCs w:val="22"/>
          <w:lang w:val="es-MX"/>
        </w:rPr>
        <w:t xml:space="preserve">Solo </w:t>
      </w:r>
      <w:r w:rsidR="00C45B8D">
        <w:rPr>
          <w:rFonts w:ascii="Arial" w:hAnsi="Arial" w:cs="Arial"/>
          <w:color w:val="FF0000"/>
          <w:sz w:val="22"/>
          <w:szCs w:val="22"/>
          <w:lang w:val="es-MX"/>
        </w:rPr>
        <w:t>s</w:t>
      </w:r>
      <w:r w:rsidRPr="00C45B8D">
        <w:rPr>
          <w:rFonts w:ascii="Arial" w:hAnsi="Arial" w:cs="Arial"/>
          <w:color w:val="FF0000"/>
          <w:sz w:val="22"/>
          <w:szCs w:val="22"/>
          <w:lang w:val="es-MX"/>
        </w:rPr>
        <w:t>i aplica</w:t>
      </w:r>
    </w:p>
    <w:p w14:paraId="2BAB062D" w14:textId="77777777" w:rsidR="000A66E0" w:rsidRPr="000A66E0" w:rsidRDefault="000A66E0" w:rsidP="00EE3760">
      <w:pPr>
        <w:rPr>
          <w:rFonts w:ascii="Arial" w:eastAsiaTheme="majorEastAsia" w:hAnsi="Arial" w:cs="Arial"/>
          <w:b/>
          <w:bCs/>
          <w:color w:val="595959"/>
          <w:sz w:val="22"/>
          <w:szCs w:val="22"/>
          <w:lang w:val="es-MX" w:eastAsia="zh-TW"/>
        </w:rPr>
      </w:pPr>
    </w:p>
    <w:p w14:paraId="6ED6034D" w14:textId="473478A8" w:rsidR="000A66E0" w:rsidRPr="000A66E0" w:rsidRDefault="000A66E0" w:rsidP="00EE3760">
      <w:pPr>
        <w:rPr>
          <w:rFonts w:ascii="Arial" w:eastAsiaTheme="majorEastAsia" w:hAnsi="Arial" w:cs="Arial"/>
          <w:bCs/>
          <w:color w:val="FF0000"/>
          <w:sz w:val="22"/>
          <w:szCs w:val="22"/>
          <w:lang w:val="es-MX" w:eastAsia="zh-TW"/>
        </w:rPr>
      </w:pPr>
      <w:r w:rsidRPr="000A66E0">
        <w:rPr>
          <w:rFonts w:ascii="Arial" w:eastAsiaTheme="majorEastAsia" w:hAnsi="Arial" w:cs="Arial"/>
          <w:bCs/>
          <w:color w:val="FF0000"/>
          <w:sz w:val="22"/>
          <w:szCs w:val="22"/>
          <w:lang w:val="es-MX" w:eastAsia="zh-TW"/>
        </w:rPr>
        <w:t xml:space="preserve">Indicar para que le sirve al cliente utilizar Mobilserv </w:t>
      </w:r>
      <w:r>
        <w:rPr>
          <w:rFonts w:ascii="Arial" w:eastAsiaTheme="majorEastAsia" w:hAnsi="Arial" w:cs="Arial"/>
          <w:bCs/>
          <w:color w:val="FF0000"/>
          <w:sz w:val="22"/>
          <w:szCs w:val="22"/>
          <w:lang w:val="es-MX" w:eastAsia="zh-TW"/>
        </w:rPr>
        <w:t xml:space="preserve">de acuerdo a </w:t>
      </w:r>
      <w:r w:rsidRPr="000A66E0">
        <w:rPr>
          <w:rFonts w:ascii="Arial" w:eastAsiaTheme="majorEastAsia" w:hAnsi="Arial" w:cs="Arial"/>
          <w:bCs/>
          <w:color w:val="FF0000"/>
          <w:sz w:val="22"/>
          <w:szCs w:val="22"/>
          <w:lang w:val="es-MX" w:eastAsia="zh-TW"/>
        </w:rPr>
        <w:t>l</w:t>
      </w:r>
      <w:r>
        <w:rPr>
          <w:rFonts w:ascii="Arial" w:eastAsiaTheme="majorEastAsia" w:hAnsi="Arial" w:cs="Arial"/>
          <w:bCs/>
          <w:color w:val="FF0000"/>
          <w:sz w:val="22"/>
          <w:szCs w:val="22"/>
          <w:lang w:val="es-MX" w:eastAsia="zh-TW"/>
        </w:rPr>
        <w:t>a aplicación</w:t>
      </w:r>
      <w:r w:rsidR="00C45B8D">
        <w:rPr>
          <w:rFonts w:ascii="Arial" w:eastAsiaTheme="majorEastAsia" w:hAnsi="Arial" w:cs="Arial"/>
          <w:bCs/>
          <w:color w:val="FF0000"/>
          <w:sz w:val="22"/>
          <w:szCs w:val="22"/>
          <w:lang w:val="es-MX" w:eastAsia="zh-TW"/>
        </w:rPr>
        <w:t xml:space="preserve"> que se está recomendando</w:t>
      </w:r>
      <w:r w:rsidRPr="000A66E0">
        <w:rPr>
          <w:rFonts w:ascii="Arial" w:eastAsiaTheme="majorEastAsia" w:hAnsi="Arial" w:cs="Arial"/>
          <w:bCs/>
          <w:color w:val="FF0000"/>
          <w:sz w:val="22"/>
          <w:szCs w:val="22"/>
          <w:lang w:val="es-MX" w:eastAsia="zh-TW"/>
        </w:rPr>
        <w:t>.</w:t>
      </w:r>
    </w:p>
    <w:p w14:paraId="74B0E2B8" w14:textId="77777777" w:rsidR="000A66E0" w:rsidRPr="000A66E0" w:rsidRDefault="000A66E0" w:rsidP="00EE3760">
      <w:pPr>
        <w:rPr>
          <w:rFonts w:ascii="Arial" w:eastAsiaTheme="majorEastAsia" w:hAnsi="Arial" w:cs="Arial"/>
          <w:b/>
          <w:bCs/>
          <w:color w:val="595959"/>
          <w:sz w:val="22"/>
          <w:szCs w:val="22"/>
          <w:lang w:val="es-MX" w:eastAsia="zh-TW"/>
        </w:rPr>
      </w:pPr>
    </w:p>
    <w:p w14:paraId="1CA1A1AA" w14:textId="4FF59C34" w:rsidR="000A66E0" w:rsidRPr="00C45B8D" w:rsidRDefault="000A66E0" w:rsidP="00EE3760">
      <w:pPr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</w:pPr>
      <w:r w:rsidRPr="00C45B8D"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  <w:t>H</w:t>
      </w:r>
      <w:r w:rsidR="00C45B8D" w:rsidRPr="00C45B8D">
        <w:rPr>
          <w:rFonts w:ascii="Arial" w:eastAsiaTheme="majorEastAsia" w:hAnsi="Arial" w:cs="Arial"/>
          <w:b/>
          <w:bCs/>
          <w:color w:val="595959"/>
          <w:szCs w:val="22"/>
          <w:lang w:val="es-MX" w:eastAsia="zh-TW"/>
        </w:rPr>
        <w:t xml:space="preserve">istorias de éxito </w:t>
      </w:r>
    </w:p>
    <w:p w14:paraId="07F0D5C1" w14:textId="77777777" w:rsidR="00C45B8D" w:rsidRPr="000A66E0" w:rsidRDefault="00C45B8D" w:rsidP="00EE3760">
      <w:pPr>
        <w:rPr>
          <w:rFonts w:ascii="Arial" w:eastAsiaTheme="majorEastAsia" w:hAnsi="Arial" w:cs="Arial"/>
          <w:b/>
          <w:bCs/>
          <w:color w:val="595959"/>
          <w:sz w:val="22"/>
          <w:szCs w:val="22"/>
          <w:lang w:val="es-MX" w:eastAsia="zh-TW"/>
        </w:rPr>
      </w:pPr>
    </w:p>
    <w:p w14:paraId="10701020" w14:textId="3A760FE3" w:rsidR="000A66E0" w:rsidRPr="00C45B8D" w:rsidRDefault="000A66E0" w:rsidP="00EE3760">
      <w:pPr>
        <w:rPr>
          <w:rFonts w:ascii="Arial" w:hAnsi="Arial" w:cs="Arial"/>
          <w:sz w:val="22"/>
          <w:szCs w:val="22"/>
          <w:lang w:val="es-MX"/>
        </w:rPr>
      </w:pPr>
    </w:p>
    <w:p w14:paraId="2E442A18" w14:textId="77777777" w:rsidR="000A66E0" w:rsidRPr="00C45B8D" w:rsidRDefault="000A66E0" w:rsidP="000A66E0">
      <w:pPr>
        <w:rPr>
          <w:rFonts w:ascii="Arial" w:hAnsi="Arial" w:cs="Arial"/>
          <w:color w:val="FF0000"/>
          <w:sz w:val="22"/>
          <w:szCs w:val="22"/>
          <w:lang w:val="es-MX"/>
        </w:rPr>
      </w:pPr>
      <w:r w:rsidRPr="00C45B8D">
        <w:rPr>
          <w:rFonts w:ascii="Arial" w:hAnsi="Arial" w:cs="Arial"/>
          <w:color w:val="FF0000"/>
          <w:sz w:val="22"/>
          <w:szCs w:val="22"/>
          <w:lang w:val="es-MX"/>
        </w:rPr>
        <w:t>Planifique y seleccione evidencia desde el punto de vista del cliente.</w:t>
      </w:r>
    </w:p>
    <w:p w14:paraId="5E4C568C" w14:textId="2B00F5C0" w:rsidR="000A66E0" w:rsidRPr="00C45B8D" w:rsidRDefault="000A66E0" w:rsidP="000A66E0">
      <w:pPr>
        <w:rPr>
          <w:rFonts w:ascii="Arial" w:hAnsi="Arial" w:cs="Arial"/>
          <w:sz w:val="22"/>
          <w:szCs w:val="22"/>
          <w:lang w:val="es-MX"/>
        </w:rPr>
      </w:pPr>
      <w:r w:rsidRPr="00C45B8D">
        <w:rPr>
          <w:rFonts w:ascii="Arial" w:hAnsi="Arial" w:cs="Arial"/>
          <w:color w:val="FF0000"/>
          <w:sz w:val="22"/>
          <w:szCs w:val="22"/>
          <w:lang w:val="es-MX"/>
        </w:rPr>
        <w:t>Verifique que toda la evidencia sea relevante para el tema clave</w:t>
      </w:r>
      <w:r w:rsidRPr="00C45B8D">
        <w:rPr>
          <w:rFonts w:ascii="Arial" w:hAnsi="Arial" w:cs="Arial"/>
          <w:sz w:val="22"/>
          <w:szCs w:val="22"/>
          <w:lang w:val="es-MX"/>
        </w:rPr>
        <w:t>.</w:t>
      </w:r>
    </w:p>
    <w:p w14:paraId="052303A8" w14:textId="77777777" w:rsidR="00C45B8D" w:rsidRPr="00C45B8D" w:rsidRDefault="00C45B8D" w:rsidP="000A66E0">
      <w:pPr>
        <w:rPr>
          <w:rFonts w:ascii="Arial" w:hAnsi="Arial" w:cs="Arial"/>
          <w:color w:val="FF0000"/>
          <w:sz w:val="22"/>
          <w:szCs w:val="22"/>
          <w:lang w:val="es-MX"/>
        </w:rPr>
      </w:pPr>
    </w:p>
    <w:p w14:paraId="5EE093DA" w14:textId="1C766590" w:rsidR="000A66E0" w:rsidRPr="00C45B8D" w:rsidRDefault="000A66E0" w:rsidP="000A66E0">
      <w:pPr>
        <w:rPr>
          <w:rFonts w:ascii="Arial" w:hAnsi="Arial" w:cs="Arial"/>
          <w:color w:val="FF0000"/>
          <w:sz w:val="22"/>
          <w:szCs w:val="22"/>
          <w:lang w:val="es-MX"/>
        </w:rPr>
      </w:pPr>
      <w:r w:rsidRPr="00C45B8D">
        <w:rPr>
          <w:rFonts w:ascii="Arial" w:hAnsi="Arial" w:cs="Arial"/>
          <w:color w:val="FF0000"/>
          <w:sz w:val="22"/>
          <w:szCs w:val="22"/>
          <w:lang w:val="es-MX"/>
        </w:rPr>
        <w:t>Consulte en el link</w:t>
      </w:r>
    </w:p>
    <w:p w14:paraId="11929CD8" w14:textId="3281720C" w:rsidR="00EE3760" w:rsidRPr="00C45B8D" w:rsidRDefault="007426ED" w:rsidP="00EE3760">
      <w:pPr>
        <w:pStyle w:val="Sangranormal"/>
        <w:ind w:left="0"/>
        <w:rPr>
          <w:rFonts w:ascii="Arial" w:eastAsiaTheme="minorEastAsia" w:hAnsi="Arial" w:cs="Arial"/>
          <w:color w:val="FF0000"/>
          <w:sz w:val="22"/>
          <w:szCs w:val="22"/>
          <w:lang w:val="es-CO" w:eastAsia="zh-TW"/>
        </w:rPr>
      </w:pPr>
      <w:hyperlink r:id="rId8" w:history="1">
        <w:r w:rsidR="000A66E0" w:rsidRPr="00C45B8D">
          <w:rPr>
            <w:rStyle w:val="Hipervnculo"/>
            <w:rFonts w:ascii="Arial" w:hAnsi="Arial" w:cs="Arial"/>
            <w:color w:val="FF0000"/>
            <w:sz w:val="22"/>
            <w:szCs w:val="22"/>
          </w:rPr>
          <w:t>https://www.mobil.com.mx/es-mx/lubricantes/industrial/lubricant-expertise/categories/success-stories?q=&amp;pageSize=10&amp;pageNumber=4&amp;selectedFacets=</w:t>
        </w:r>
      </w:hyperlink>
    </w:p>
    <w:p w14:paraId="73B927FC" w14:textId="77777777" w:rsidR="000A66E0" w:rsidRPr="000A66E0" w:rsidRDefault="000A66E0" w:rsidP="00EE3760">
      <w:pPr>
        <w:pStyle w:val="Sangranormal"/>
        <w:ind w:left="0"/>
        <w:rPr>
          <w:rFonts w:ascii="Arial" w:eastAsiaTheme="minorEastAsia" w:hAnsi="Arial" w:cs="Arial"/>
          <w:sz w:val="22"/>
          <w:szCs w:val="22"/>
          <w:lang w:val="es-CO" w:eastAsia="zh-TW"/>
        </w:rPr>
      </w:pPr>
    </w:p>
    <w:p w14:paraId="2BABD8E4" w14:textId="77777777" w:rsidR="000A66E0" w:rsidRDefault="000A66E0" w:rsidP="00EE3760">
      <w:pPr>
        <w:pStyle w:val="Ttulo3"/>
        <w:spacing w:before="0" w:after="240" w:line="240" w:lineRule="atLeast"/>
        <w:rPr>
          <w:rFonts w:ascii="Arial" w:hAnsi="Arial" w:cs="Arial"/>
          <w:sz w:val="22"/>
          <w:lang w:val="es-MX"/>
        </w:rPr>
      </w:pPr>
    </w:p>
    <w:p w14:paraId="4097C61D" w14:textId="4131B9A5" w:rsidR="00EE3760" w:rsidRPr="00C45B8D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4"/>
          <w:lang w:val="es-MX"/>
        </w:rPr>
      </w:pPr>
      <w:r w:rsidRPr="00C45B8D">
        <w:rPr>
          <w:rFonts w:ascii="Arial" w:hAnsi="Arial" w:cs="Arial"/>
          <w:sz w:val="24"/>
          <w:lang w:val="es-MX"/>
        </w:rPr>
        <w:t>Condiciones Comerciales</w:t>
      </w:r>
    </w:p>
    <w:p w14:paraId="1998107E" w14:textId="77777777" w:rsidR="00EE3760" w:rsidRPr="000A66E0" w:rsidRDefault="00EE3760" w:rsidP="00EE3760">
      <w:pPr>
        <w:pStyle w:val="Sangranormal"/>
        <w:ind w:left="0"/>
        <w:rPr>
          <w:rFonts w:ascii="Arial" w:eastAsiaTheme="minorEastAsia" w:hAnsi="Arial" w:cs="Arial"/>
          <w:sz w:val="22"/>
          <w:szCs w:val="22"/>
          <w:lang w:val="es-CO" w:eastAsia="zh-TW"/>
        </w:rPr>
      </w:pPr>
    </w:p>
    <w:p w14:paraId="737D276D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2"/>
          <w:u w:val="single"/>
          <w:lang w:val="es-MX"/>
        </w:rPr>
      </w:pPr>
      <w:bookmarkStart w:id="0" w:name="_Toc478591625"/>
      <w:r w:rsidRPr="000A66E0">
        <w:rPr>
          <w:rFonts w:ascii="Arial" w:hAnsi="Arial" w:cs="Arial"/>
          <w:sz w:val="22"/>
          <w:u w:val="single"/>
          <w:lang w:val="es-MX"/>
        </w:rPr>
        <w:t>Precios de los lubricantes ofertados:</w:t>
      </w:r>
      <w:bookmarkEnd w:id="0"/>
    </w:p>
    <w:tbl>
      <w:tblPr>
        <w:tblW w:w="75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3969"/>
        <w:gridCol w:w="1355"/>
        <w:gridCol w:w="1146"/>
      </w:tblGrid>
      <w:tr w:rsidR="00EE3760" w:rsidRPr="000A66E0" w14:paraId="565A6927" w14:textId="77777777" w:rsidTr="0066227F">
        <w:trPr>
          <w:trHeight w:val="530"/>
          <w:jc w:val="center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22B35"/>
            <w:vAlign w:val="center"/>
            <w:hideMark/>
          </w:tcPr>
          <w:p w14:paraId="235E7291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Código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2B35"/>
            <w:vAlign w:val="center"/>
            <w:hideMark/>
          </w:tcPr>
          <w:p w14:paraId="795DE2CA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Producto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22B35"/>
            <w:vAlign w:val="center"/>
            <w:hideMark/>
          </w:tcPr>
          <w:p w14:paraId="21D24F7A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Volumen</w:t>
            </w:r>
            <w:r w:rsidRPr="000A66E0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br/>
              <w:t>(USG/UN)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000000" w:fill="222B35"/>
            <w:vAlign w:val="center"/>
            <w:hideMark/>
          </w:tcPr>
          <w:p w14:paraId="1C3FCAF9" w14:textId="06378A16" w:rsidR="00EE3760" w:rsidRPr="000A66E0" w:rsidRDefault="00EE3760" w:rsidP="000A66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Precio Final </w:t>
            </w:r>
          </w:p>
        </w:tc>
      </w:tr>
      <w:tr w:rsidR="00EE3760" w:rsidRPr="000A66E0" w14:paraId="52871464" w14:textId="77777777" w:rsidTr="0066227F">
        <w:trPr>
          <w:trHeight w:val="29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EDEF" w14:textId="31A3755A" w:rsidR="00EE3760" w:rsidRPr="000A66E0" w:rsidRDefault="00EE3760" w:rsidP="000A66E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600</w:t>
            </w:r>
            <w:r w:rsidR="000A66E0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xx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D1D4" w14:textId="0FC54B79" w:rsidR="00EE3760" w:rsidRPr="000A66E0" w:rsidRDefault="00EE3760" w:rsidP="000A66E0">
            <w:pPr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</w:pPr>
            <w:r w:rsidRP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>M</w:t>
            </w:r>
            <w:r w:rsid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 xml:space="preserve">obil </w:t>
            </w:r>
            <w:proofErr w:type="spellStart"/>
            <w:r w:rsid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>xxxx</w:t>
            </w:r>
            <w:proofErr w:type="spellEnd"/>
            <w:r w:rsidRP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69FC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55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DCB0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 xml:space="preserve"> $xxx</w:t>
            </w:r>
          </w:p>
        </w:tc>
      </w:tr>
      <w:tr w:rsidR="00EE3760" w:rsidRPr="000A66E0" w14:paraId="1BCD6FF2" w14:textId="77777777" w:rsidTr="0066227F">
        <w:trPr>
          <w:trHeight w:val="290"/>
          <w:jc w:val="center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32F8" w14:textId="761221E7" w:rsidR="00EE3760" w:rsidRPr="000A66E0" w:rsidRDefault="00EE3760" w:rsidP="000A66E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60</w:t>
            </w:r>
            <w:r w:rsidR="00C0337D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0</w:t>
            </w:r>
            <w:r w:rsidR="000A66E0"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xx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2A7D" w14:textId="312F064F" w:rsidR="00EE3760" w:rsidRPr="000A66E0" w:rsidRDefault="00EE3760" w:rsidP="000A66E0">
            <w:pPr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</w:pPr>
            <w:r w:rsidRP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>M</w:t>
            </w:r>
            <w:r w:rsid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 xml:space="preserve">obil </w:t>
            </w:r>
            <w:proofErr w:type="spellStart"/>
            <w:r w:rsid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>xxy</w:t>
            </w:r>
            <w:proofErr w:type="spellEnd"/>
            <w:r w:rsid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 xml:space="preserve"> </w:t>
            </w:r>
            <w:r w:rsidRPr="000A66E0">
              <w:rPr>
                <w:rFonts w:ascii="Arial" w:eastAsia="Times New Roman" w:hAnsi="Arial" w:cs="Arial"/>
                <w:sz w:val="22"/>
                <w:szCs w:val="22"/>
                <w:lang w:val="en-US" w:eastAsia="es-CO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C173" w14:textId="42B86297" w:rsidR="00EE3760" w:rsidRPr="000A66E0" w:rsidRDefault="00C0337D" w:rsidP="0066227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098F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 xml:space="preserve"> $ xxx </w:t>
            </w:r>
          </w:p>
        </w:tc>
      </w:tr>
    </w:tbl>
    <w:p w14:paraId="334C5BD9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2"/>
          <w:u w:val="single"/>
          <w:lang w:val="es-MX"/>
        </w:rPr>
      </w:pPr>
    </w:p>
    <w:p w14:paraId="136C71DF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2"/>
          <w:u w:val="single"/>
          <w:lang w:val="es-MX"/>
        </w:rPr>
      </w:pPr>
      <w:r w:rsidRPr="000A66E0">
        <w:rPr>
          <w:rFonts w:ascii="Arial" w:hAnsi="Arial" w:cs="Arial"/>
          <w:sz w:val="22"/>
          <w:u w:val="single"/>
          <w:lang w:val="es-MX"/>
        </w:rPr>
        <w:t>Límite de crédito y plazo de pago</w:t>
      </w:r>
    </w:p>
    <w:p w14:paraId="425929EA" w14:textId="77777777" w:rsidR="00EE3760" w:rsidRPr="000A66E0" w:rsidRDefault="00EE3760" w:rsidP="00EE3760">
      <w:pPr>
        <w:pStyle w:val="Prrafodelista"/>
        <w:jc w:val="both"/>
        <w:rPr>
          <w:rFonts w:ascii="Arial" w:hAnsi="Arial"/>
          <w:sz w:val="22"/>
          <w:lang w:eastAsia="ja-JP"/>
        </w:rPr>
      </w:pPr>
    </w:p>
    <w:p w14:paraId="71A9CECC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b w:val="0"/>
          <w:sz w:val="22"/>
          <w:lang w:val="es-MX"/>
        </w:rPr>
      </w:pPr>
      <w:r w:rsidRPr="000A66E0">
        <w:rPr>
          <w:rFonts w:ascii="Arial" w:hAnsi="Arial" w:cs="Arial"/>
          <w:b w:val="0"/>
          <w:sz w:val="22"/>
          <w:lang w:val="es-MX"/>
        </w:rPr>
        <w:t>Reajuste por lista de precios al público:</w:t>
      </w:r>
    </w:p>
    <w:p w14:paraId="1A6F4B51" w14:textId="77777777" w:rsidR="00EE3760" w:rsidRPr="000A66E0" w:rsidRDefault="00EE3760" w:rsidP="00EE3760">
      <w:pPr>
        <w:ind w:left="356"/>
        <w:rPr>
          <w:rFonts w:ascii="Arial" w:eastAsia="Calibri" w:hAnsi="Arial" w:cs="Arial"/>
          <w:color w:val="000000"/>
          <w:sz w:val="22"/>
          <w:szCs w:val="22"/>
        </w:rPr>
      </w:pPr>
    </w:p>
    <w:p w14:paraId="3AA928C9" w14:textId="77777777" w:rsidR="00EE3760" w:rsidRPr="00C45B8D" w:rsidRDefault="00EE3760" w:rsidP="00EE3760">
      <w:pPr>
        <w:rPr>
          <w:rFonts w:ascii="Arial" w:eastAsia="Calibri" w:hAnsi="Arial" w:cs="Arial"/>
          <w:color w:val="FF0000"/>
          <w:sz w:val="22"/>
          <w:szCs w:val="22"/>
        </w:rPr>
      </w:pPr>
      <w:r w:rsidRPr="00C45B8D">
        <w:rPr>
          <w:rFonts w:ascii="Arial" w:eastAsia="Calibri" w:hAnsi="Arial" w:cs="Arial"/>
          <w:color w:val="FF0000"/>
          <w:sz w:val="22"/>
          <w:szCs w:val="22"/>
        </w:rPr>
        <w:t>Ejemplo:</w:t>
      </w:r>
    </w:p>
    <w:p w14:paraId="068E7001" w14:textId="77777777" w:rsidR="00EE3760" w:rsidRPr="000A66E0" w:rsidRDefault="00EE3760" w:rsidP="00EE3760">
      <w:pPr>
        <w:rPr>
          <w:rFonts w:ascii="Arial" w:eastAsia="Calibri" w:hAnsi="Arial" w:cs="Arial"/>
          <w:color w:val="000000"/>
          <w:sz w:val="22"/>
          <w:szCs w:val="22"/>
        </w:rPr>
      </w:pPr>
      <w:r w:rsidRPr="000A66E0">
        <w:rPr>
          <w:rFonts w:ascii="Arial" w:eastAsia="Calibri" w:hAnsi="Arial" w:cs="Arial"/>
          <w:color w:val="000000"/>
          <w:sz w:val="22"/>
          <w:szCs w:val="22"/>
        </w:rPr>
        <w:t>Bajo esta modalidad de reajuste, los precios contenidos en la presente oferta comercial serían reajustados de la siguiente forma:</w:t>
      </w:r>
    </w:p>
    <w:p w14:paraId="216B86B2" w14:textId="77777777" w:rsidR="00EE3760" w:rsidRPr="000A66E0" w:rsidRDefault="00EE3760" w:rsidP="00EE3760">
      <w:pPr>
        <w:pStyle w:val="Prrafodelista"/>
        <w:numPr>
          <w:ilvl w:val="0"/>
          <w:numId w:val="1"/>
        </w:numPr>
        <w:jc w:val="both"/>
        <w:rPr>
          <w:rFonts w:ascii="Arial" w:eastAsia="Calibri" w:hAnsi="Arial"/>
          <w:color w:val="000000"/>
          <w:sz w:val="22"/>
          <w:lang w:eastAsia="en-US"/>
        </w:rPr>
      </w:pPr>
      <w:r w:rsidRPr="000A66E0">
        <w:rPr>
          <w:rFonts w:ascii="Arial" w:eastAsia="Calibri" w:hAnsi="Arial"/>
          <w:color w:val="000000"/>
          <w:sz w:val="22"/>
          <w:lang w:eastAsia="en-US"/>
        </w:rPr>
        <w:t>Se ajustarán los precios de todos los productos, en la misma proporción en que varíe la lista de precios a agentes de la Organización Terpel.</w:t>
      </w:r>
    </w:p>
    <w:p w14:paraId="351B1436" w14:textId="77777777" w:rsidR="00EE3760" w:rsidRPr="000A66E0" w:rsidRDefault="00EE3760" w:rsidP="00EE3760">
      <w:pPr>
        <w:pStyle w:val="Prrafodelista"/>
        <w:numPr>
          <w:ilvl w:val="0"/>
          <w:numId w:val="1"/>
        </w:numPr>
        <w:jc w:val="both"/>
        <w:rPr>
          <w:rFonts w:ascii="Arial" w:eastAsia="Calibri" w:hAnsi="Arial"/>
          <w:color w:val="000000"/>
          <w:sz w:val="22"/>
          <w:lang w:eastAsia="en-US"/>
        </w:rPr>
      </w:pPr>
      <w:r w:rsidRPr="000A66E0">
        <w:rPr>
          <w:rFonts w:ascii="Arial" w:eastAsia="Calibri" w:hAnsi="Arial"/>
          <w:color w:val="000000"/>
          <w:sz w:val="22"/>
          <w:lang w:eastAsia="en-US"/>
        </w:rPr>
        <w:t>Los cambios serán comunicados a través de carta formal entregada de manera personal o enviada por correo corporativo con máximo cinco (5) días de anticipación al ajuste.</w:t>
      </w:r>
    </w:p>
    <w:p w14:paraId="6AE32246" w14:textId="77777777" w:rsidR="00EE3760" w:rsidRPr="000A66E0" w:rsidRDefault="00EE3760" w:rsidP="00EE3760">
      <w:pPr>
        <w:pStyle w:val="Prrafodelista"/>
        <w:jc w:val="both"/>
        <w:rPr>
          <w:rFonts w:ascii="Arial" w:hAnsi="Arial"/>
          <w:sz w:val="22"/>
          <w:lang w:eastAsia="ja-JP"/>
        </w:rPr>
      </w:pPr>
    </w:p>
    <w:p w14:paraId="26A6BC49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2"/>
          <w:u w:val="single"/>
          <w:lang w:val="es-MX"/>
        </w:rPr>
      </w:pPr>
      <w:r w:rsidRPr="000A66E0">
        <w:rPr>
          <w:rFonts w:ascii="Arial" w:hAnsi="Arial" w:cs="Arial"/>
          <w:sz w:val="22"/>
          <w:u w:val="single"/>
          <w:lang w:val="es-MX"/>
        </w:rPr>
        <w:lastRenderedPageBreak/>
        <w:t>Logística de abastecimiento</w:t>
      </w:r>
      <w:bookmarkStart w:id="1" w:name="_Toc410772930"/>
      <w:bookmarkStart w:id="2" w:name="_Toc410987260"/>
    </w:p>
    <w:p w14:paraId="659202E0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2"/>
          <w:lang w:val="es-MX"/>
        </w:rPr>
      </w:pPr>
      <w:bookmarkStart w:id="3" w:name="_Toc478591629"/>
      <w:r w:rsidRPr="000A66E0">
        <w:rPr>
          <w:rFonts w:ascii="Arial" w:hAnsi="Arial" w:cs="Arial"/>
          <w:sz w:val="22"/>
          <w:lang w:val="es-MX"/>
        </w:rPr>
        <w:t xml:space="preserve"> Disponibilidad</w:t>
      </w:r>
      <w:bookmarkEnd w:id="1"/>
      <w:bookmarkEnd w:id="2"/>
      <w:bookmarkEnd w:id="3"/>
      <w:r w:rsidRPr="000A66E0">
        <w:rPr>
          <w:rFonts w:ascii="Arial" w:hAnsi="Arial" w:cs="Arial"/>
          <w:sz w:val="22"/>
          <w:lang w:val="es-MX"/>
        </w:rPr>
        <w:t xml:space="preserve"> </w:t>
      </w:r>
    </w:p>
    <w:p w14:paraId="2D853AB8" w14:textId="77777777" w:rsidR="00EE3760" w:rsidRPr="00C45B8D" w:rsidRDefault="00EE3760" w:rsidP="00EE3760">
      <w:pPr>
        <w:pStyle w:val="Default"/>
        <w:ind w:left="720"/>
        <w:jc w:val="both"/>
        <w:rPr>
          <w:color w:val="FF0000"/>
          <w:sz w:val="22"/>
          <w:szCs w:val="22"/>
          <w:lang w:val="es-CO"/>
        </w:rPr>
      </w:pPr>
      <w:r w:rsidRPr="00C45B8D">
        <w:rPr>
          <w:color w:val="FF0000"/>
          <w:sz w:val="22"/>
          <w:szCs w:val="22"/>
          <w:lang w:val="es-CO"/>
        </w:rPr>
        <w:t xml:space="preserve">(Nombre Agente) estaría disponible para iniciar la prestación de los servicios y entrega de productos lubricantes, xx (xx) días hábiles contados a partir de la fecha de aceptación de la presente oferta mercantil por parte de (Nombre del Cliente). </w:t>
      </w:r>
    </w:p>
    <w:p w14:paraId="6B2A7B89" w14:textId="77777777" w:rsidR="00EE3760" w:rsidRPr="000A66E0" w:rsidRDefault="00EE3760" w:rsidP="00EE3760">
      <w:pPr>
        <w:pStyle w:val="Default"/>
        <w:ind w:left="720"/>
        <w:jc w:val="both"/>
        <w:rPr>
          <w:sz w:val="22"/>
          <w:szCs w:val="22"/>
          <w:lang w:val="es-CO"/>
        </w:rPr>
      </w:pPr>
    </w:p>
    <w:p w14:paraId="57D216AD" w14:textId="77777777" w:rsidR="00EE3760" w:rsidRPr="000A66E0" w:rsidRDefault="00EE3760" w:rsidP="00EE3760">
      <w:pPr>
        <w:pStyle w:val="Default"/>
        <w:ind w:left="720"/>
        <w:jc w:val="both"/>
        <w:rPr>
          <w:sz w:val="22"/>
          <w:szCs w:val="22"/>
          <w:lang w:val="es-CO"/>
        </w:rPr>
      </w:pPr>
    </w:p>
    <w:p w14:paraId="31BCD7DF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2"/>
          <w:lang w:val="es-MX"/>
        </w:rPr>
      </w:pPr>
      <w:r w:rsidRPr="000A66E0">
        <w:rPr>
          <w:rFonts w:ascii="Arial" w:hAnsi="Arial" w:cs="Arial"/>
          <w:sz w:val="22"/>
          <w:lang w:val="es-MX"/>
        </w:rPr>
        <w:t>Tiempos de entrega y cantidades mínimas de despacho:</w:t>
      </w:r>
    </w:p>
    <w:p w14:paraId="7517DF91" w14:textId="0EB7FECE" w:rsidR="00D9300E" w:rsidRDefault="00D9300E" w:rsidP="00EE3760">
      <w:pPr>
        <w:rPr>
          <w:rFonts w:ascii="Arial" w:hAnsi="Arial" w:cs="Arial"/>
          <w:snapToGrid w:val="0"/>
          <w:sz w:val="22"/>
          <w:szCs w:val="22"/>
        </w:rPr>
      </w:pPr>
      <w:r w:rsidRPr="00D9300E">
        <w:rPr>
          <w:rFonts w:ascii="Arial" w:hAnsi="Arial" w:cs="Arial"/>
          <w:snapToGrid w:val="0"/>
          <w:color w:val="FF0000"/>
          <w:sz w:val="22"/>
          <w:szCs w:val="22"/>
        </w:rPr>
        <w:t>Ejemplo</w:t>
      </w:r>
    </w:p>
    <w:p w14:paraId="7738FCBC" w14:textId="77777777" w:rsidR="00D30624" w:rsidRDefault="00EE3760" w:rsidP="00EE3760">
      <w:pPr>
        <w:rPr>
          <w:rFonts w:ascii="Arial" w:hAnsi="Arial" w:cs="Arial"/>
          <w:snapToGrid w:val="0"/>
          <w:sz w:val="22"/>
          <w:szCs w:val="22"/>
        </w:rPr>
      </w:pPr>
      <w:r w:rsidRPr="000A66E0">
        <w:rPr>
          <w:rFonts w:ascii="Arial" w:hAnsi="Arial" w:cs="Arial"/>
          <w:snapToGrid w:val="0"/>
          <w:sz w:val="22"/>
          <w:szCs w:val="22"/>
        </w:rPr>
        <w:t xml:space="preserve">Los productos serán entregados en máximo </w:t>
      </w:r>
      <w:r w:rsidRPr="00D30624">
        <w:rPr>
          <w:rFonts w:ascii="Arial" w:hAnsi="Arial" w:cs="Arial"/>
          <w:snapToGrid w:val="0"/>
          <w:color w:val="FF0000"/>
          <w:sz w:val="22"/>
          <w:szCs w:val="22"/>
        </w:rPr>
        <w:t xml:space="preserve">xx (xx) </w:t>
      </w:r>
      <w:r w:rsidRPr="000A66E0">
        <w:rPr>
          <w:rFonts w:ascii="Arial" w:hAnsi="Arial" w:cs="Arial"/>
          <w:snapToGrid w:val="0"/>
          <w:sz w:val="22"/>
          <w:szCs w:val="22"/>
        </w:rPr>
        <w:t xml:space="preserve">días hábiles una vez recibida la OC siempre y cuando se cumplan las siguientes condiciones: </w:t>
      </w:r>
    </w:p>
    <w:p w14:paraId="34B24481" w14:textId="0D57AA9D" w:rsidR="00EE3760" w:rsidRPr="00D30624" w:rsidRDefault="00EE3760" w:rsidP="00EE3760">
      <w:pPr>
        <w:rPr>
          <w:rFonts w:ascii="Arial" w:hAnsi="Arial" w:cs="Arial"/>
          <w:snapToGrid w:val="0"/>
          <w:color w:val="FF0000"/>
          <w:sz w:val="22"/>
          <w:szCs w:val="22"/>
        </w:rPr>
      </w:pPr>
      <w:r w:rsidRPr="00D30624">
        <w:rPr>
          <w:rFonts w:ascii="Arial" w:hAnsi="Arial" w:cs="Arial"/>
          <w:snapToGrid w:val="0"/>
          <w:color w:val="FF0000"/>
          <w:sz w:val="22"/>
          <w:szCs w:val="22"/>
        </w:rPr>
        <w:t>xxx</w:t>
      </w:r>
    </w:p>
    <w:p w14:paraId="35FACF12" w14:textId="77777777" w:rsidR="00EE3760" w:rsidRPr="000A66E0" w:rsidRDefault="00EE3760" w:rsidP="00EE3760">
      <w:pPr>
        <w:pStyle w:val="Default"/>
        <w:jc w:val="both"/>
        <w:rPr>
          <w:b/>
          <w:sz w:val="22"/>
          <w:szCs w:val="22"/>
          <w:u w:val="single"/>
          <w:lang w:val="es-CO"/>
        </w:rPr>
      </w:pPr>
    </w:p>
    <w:p w14:paraId="71E6C6F1" w14:textId="77777777" w:rsidR="00EE3760" w:rsidRPr="000A66E0" w:rsidRDefault="00EE3760" w:rsidP="00EE3760">
      <w:pPr>
        <w:pStyle w:val="Ttulo3"/>
        <w:spacing w:before="0" w:after="240" w:line="240" w:lineRule="atLeast"/>
        <w:rPr>
          <w:rFonts w:ascii="Arial" w:hAnsi="Arial" w:cs="Arial"/>
          <w:sz w:val="22"/>
          <w:lang w:val="es-MX"/>
        </w:rPr>
      </w:pPr>
      <w:bookmarkStart w:id="4" w:name="_Toc410987253"/>
      <w:bookmarkStart w:id="5" w:name="_Toc478591633"/>
      <w:r w:rsidRPr="000A66E0">
        <w:rPr>
          <w:rFonts w:ascii="Arial" w:hAnsi="Arial" w:cs="Arial"/>
          <w:sz w:val="22"/>
          <w:lang w:val="es-MX"/>
        </w:rPr>
        <w:t>Distribución y entrega de nuestros lubricantes</w:t>
      </w:r>
      <w:bookmarkEnd w:id="4"/>
      <w:bookmarkEnd w:id="5"/>
    </w:p>
    <w:p w14:paraId="3D6B10D9" w14:textId="77777777" w:rsidR="00EE3760" w:rsidRPr="000A66E0" w:rsidRDefault="00EE3760" w:rsidP="00EE3760">
      <w:pPr>
        <w:pStyle w:val="Textoindependiente"/>
        <w:jc w:val="both"/>
        <w:rPr>
          <w:rFonts w:cs="Arial"/>
          <w:sz w:val="22"/>
          <w:szCs w:val="22"/>
          <w:lang w:val="es-EC"/>
        </w:rPr>
      </w:pPr>
      <w:r w:rsidRPr="000A66E0">
        <w:rPr>
          <w:rFonts w:cs="Arial"/>
          <w:sz w:val="22"/>
          <w:szCs w:val="22"/>
          <w:lang w:val="es-EC"/>
        </w:rPr>
        <w:t xml:space="preserve">Como parte integral de nuestra oferta de servicios, ponemos a su disposición una bodega de almacenamiento de lubricantes, operada y administrada por </w:t>
      </w:r>
      <w:r w:rsidRPr="00D30624">
        <w:rPr>
          <w:rFonts w:cs="Arial"/>
          <w:color w:val="FF0000"/>
          <w:sz w:val="22"/>
          <w:szCs w:val="22"/>
          <w:lang w:val="es-CO"/>
        </w:rPr>
        <w:t>(Nombre Agente)</w:t>
      </w:r>
      <w:r w:rsidRPr="00D30624">
        <w:rPr>
          <w:rFonts w:cs="Arial"/>
          <w:color w:val="FF0000"/>
          <w:sz w:val="22"/>
          <w:szCs w:val="22"/>
          <w:lang w:val="es-EC"/>
        </w:rPr>
        <w:t xml:space="preserve">, </w:t>
      </w:r>
      <w:r w:rsidRPr="000A66E0">
        <w:rPr>
          <w:rFonts w:cs="Arial"/>
          <w:sz w:val="22"/>
          <w:szCs w:val="22"/>
          <w:lang w:val="es-EC"/>
        </w:rPr>
        <w:t xml:space="preserve">que garantizará los tiempos descritos anteriormente y a su vez brindará respaldo en situaciones de contingencia. </w:t>
      </w:r>
    </w:p>
    <w:p w14:paraId="4F723411" w14:textId="77777777" w:rsidR="00EE3760" w:rsidRPr="000A66E0" w:rsidRDefault="00EE3760" w:rsidP="00EE3760">
      <w:pPr>
        <w:pStyle w:val="Ttulo3"/>
        <w:tabs>
          <w:tab w:val="left" w:pos="1755"/>
        </w:tabs>
        <w:spacing w:before="0" w:after="240" w:line="240" w:lineRule="atLeast"/>
        <w:rPr>
          <w:rFonts w:ascii="Arial" w:hAnsi="Arial" w:cs="Arial"/>
          <w:b w:val="0"/>
          <w:i/>
          <w:sz w:val="22"/>
          <w:u w:val="single"/>
          <w:lang w:val="es-EC"/>
        </w:rPr>
      </w:pPr>
    </w:p>
    <w:p w14:paraId="6B4444D8" w14:textId="77777777" w:rsidR="00EE3760" w:rsidRPr="000A66E0" w:rsidRDefault="00EE3760" w:rsidP="00EE3760">
      <w:pPr>
        <w:pStyle w:val="Ttulo3"/>
        <w:tabs>
          <w:tab w:val="left" w:pos="1755"/>
        </w:tabs>
        <w:spacing w:before="0" w:after="240" w:line="240" w:lineRule="atLeast"/>
        <w:rPr>
          <w:rFonts w:ascii="Arial" w:hAnsi="Arial" w:cs="Arial"/>
          <w:sz w:val="22"/>
          <w:lang w:val="es-MX"/>
        </w:rPr>
      </w:pPr>
      <w:r w:rsidRPr="000A66E0">
        <w:rPr>
          <w:rFonts w:ascii="Arial" w:hAnsi="Arial" w:cs="Arial"/>
          <w:sz w:val="22"/>
          <w:lang w:val="es-MX"/>
        </w:rPr>
        <w:t>Análisis de aceite en servicio Mobilserv</w:t>
      </w:r>
    </w:p>
    <w:p w14:paraId="3511F60D" w14:textId="77777777" w:rsidR="00EE3760" w:rsidRPr="000A66E0" w:rsidRDefault="00EE3760" w:rsidP="00EE3760">
      <w:pPr>
        <w:pStyle w:val="Textoindependiente"/>
        <w:jc w:val="both"/>
        <w:rPr>
          <w:rFonts w:cs="Arial"/>
          <w:sz w:val="22"/>
          <w:szCs w:val="22"/>
          <w:lang w:val="es-ES"/>
        </w:rPr>
      </w:pPr>
      <w:r w:rsidRPr="00C651DE">
        <w:rPr>
          <w:rFonts w:cs="Arial"/>
          <w:color w:val="FF0000"/>
          <w:sz w:val="22"/>
          <w:szCs w:val="22"/>
          <w:lang w:val="es-ES"/>
        </w:rPr>
        <w:t xml:space="preserve">(Nombre Agente) </w:t>
      </w:r>
      <w:r w:rsidRPr="000A66E0">
        <w:rPr>
          <w:rFonts w:cs="Arial"/>
          <w:sz w:val="22"/>
          <w:szCs w:val="22"/>
          <w:lang w:val="es-ES"/>
        </w:rPr>
        <w:t xml:space="preserve">pondrá a disposición de </w:t>
      </w:r>
      <w:r w:rsidRPr="00C651DE">
        <w:rPr>
          <w:rFonts w:cs="Arial"/>
          <w:color w:val="FF0000"/>
          <w:sz w:val="22"/>
          <w:szCs w:val="22"/>
          <w:lang w:val="es-ES"/>
        </w:rPr>
        <w:t xml:space="preserve">(Nombre de cliente), </w:t>
      </w:r>
      <w:r w:rsidRPr="000A66E0">
        <w:rPr>
          <w:rFonts w:cs="Arial"/>
          <w:sz w:val="22"/>
          <w:szCs w:val="22"/>
          <w:lang w:val="es-ES"/>
        </w:rPr>
        <w:t xml:space="preserve">la cantidad de </w:t>
      </w:r>
      <w:r w:rsidRPr="00C651DE">
        <w:rPr>
          <w:rFonts w:cs="Arial"/>
          <w:color w:val="FF0000"/>
          <w:sz w:val="22"/>
          <w:szCs w:val="22"/>
          <w:lang w:val="es-ES"/>
        </w:rPr>
        <w:t xml:space="preserve">xx (xx) </w:t>
      </w:r>
      <w:r w:rsidRPr="000A66E0">
        <w:rPr>
          <w:rFonts w:cs="Arial"/>
          <w:sz w:val="22"/>
          <w:szCs w:val="22"/>
          <w:lang w:val="es-ES"/>
        </w:rPr>
        <w:t>niveles de servicio de análisis de aceite indicados en la tabla A</w:t>
      </w:r>
    </w:p>
    <w:p w14:paraId="0D1913A3" w14:textId="77777777" w:rsidR="00EE3760" w:rsidRPr="000A66E0" w:rsidRDefault="00EE3760" w:rsidP="00EE3760">
      <w:pPr>
        <w:pStyle w:val="Textoindependiente"/>
        <w:jc w:val="both"/>
        <w:rPr>
          <w:rFonts w:cs="Arial"/>
          <w:b/>
          <w:bCs/>
          <w:color w:val="595959" w:themeColor="text1" w:themeTint="A6"/>
          <w:sz w:val="22"/>
          <w:szCs w:val="22"/>
          <w:u w:val="single"/>
          <w:lang w:val="es-ES"/>
        </w:rPr>
      </w:pPr>
      <w:r w:rsidRPr="000A66E0">
        <w:rPr>
          <w:rFonts w:cs="Arial"/>
          <w:b/>
          <w:bCs/>
          <w:color w:val="595959" w:themeColor="text1" w:themeTint="A6"/>
          <w:sz w:val="22"/>
          <w:szCs w:val="22"/>
          <w:u w:val="single"/>
          <w:lang w:val="es-ES"/>
        </w:rPr>
        <w:t>El costo unitario por muestra adicional se indica en la tabla a continuación:</w:t>
      </w:r>
    </w:p>
    <w:p w14:paraId="16130F90" w14:textId="77777777" w:rsidR="00EE3760" w:rsidRPr="000A66E0" w:rsidRDefault="00EE3760" w:rsidP="00EE3760">
      <w:pPr>
        <w:pStyle w:val="Textoindependiente"/>
        <w:jc w:val="both"/>
        <w:rPr>
          <w:rFonts w:cs="Arial"/>
          <w:b/>
          <w:bCs/>
          <w:sz w:val="22"/>
          <w:szCs w:val="22"/>
          <w:u w:val="single"/>
          <w:lang w:val="es-ES"/>
        </w:rPr>
      </w:pPr>
    </w:p>
    <w:tbl>
      <w:tblPr>
        <w:tblW w:w="81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759"/>
        <w:gridCol w:w="1722"/>
        <w:gridCol w:w="1821"/>
      </w:tblGrid>
      <w:tr w:rsidR="00EE3760" w:rsidRPr="000A66E0" w14:paraId="006C54D4" w14:textId="77777777" w:rsidTr="0066227F">
        <w:trPr>
          <w:trHeight w:val="663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48B564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  <w:t>Código</w:t>
            </w:r>
          </w:p>
        </w:tc>
        <w:tc>
          <w:tcPr>
            <w:tcW w:w="37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3B25E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  <w:t>Descripción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BE8F80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  <w:t>Unidad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93E2AF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b/>
                <w:i/>
                <w:color w:val="000000"/>
                <w:sz w:val="22"/>
                <w:szCs w:val="22"/>
                <w:lang w:eastAsia="es-CO"/>
              </w:rPr>
              <w:t>Precio de lista Antes de IVA (COP)</w:t>
            </w:r>
          </w:p>
        </w:tc>
      </w:tr>
      <w:tr w:rsidR="00EE3760" w:rsidRPr="000A66E0" w14:paraId="2BBB71A4" w14:textId="77777777" w:rsidTr="0066227F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093A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91549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977" w14:textId="77777777" w:rsidR="00EE3760" w:rsidRPr="000A66E0" w:rsidRDefault="00EE3760" w:rsidP="006622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 xml:space="preserve">MOBIL SERV LUBRICA ANALISIS ELITE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2EAD" w14:textId="77777777" w:rsidR="00EE3760" w:rsidRPr="000A66E0" w:rsidRDefault="00EE3760" w:rsidP="006622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Envase x 1 muestra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9A8BE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$xxx</w:t>
            </w:r>
          </w:p>
        </w:tc>
      </w:tr>
      <w:tr w:rsidR="00EE3760" w:rsidRPr="000A66E0" w14:paraId="4FCFAA87" w14:textId="77777777" w:rsidTr="0066227F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7AB7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91550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AC07" w14:textId="77777777" w:rsidR="00EE3760" w:rsidRPr="000A66E0" w:rsidRDefault="00EE3760" w:rsidP="006622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 xml:space="preserve">MOBIL SERV LUBRICA ANALISIS MEJORADO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173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Envase x 1 muestra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47881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$xxx</w:t>
            </w:r>
          </w:p>
        </w:tc>
      </w:tr>
      <w:tr w:rsidR="00EE3760" w:rsidRPr="000A66E0" w14:paraId="310F3EB7" w14:textId="77777777" w:rsidTr="0066227F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DE9B0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91551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AED50" w14:textId="77777777" w:rsidR="00EE3760" w:rsidRPr="000A66E0" w:rsidRDefault="00EE3760" w:rsidP="006622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 xml:space="preserve">MOBIL SERV LUBRICA ANALISIS ESENCIAL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EF0F4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Envase x 1 muestra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E80C8" w14:textId="77777777" w:rsidR="00EE3760" w:rsidRPr="000A66E0" w:rsidRDefault="00EE3760" w:rsidP="006622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</w:pPr>
            <w:r w:rsidRPr="000A66E0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O"/>
              </w:rPr>
              <w:t>$xxx</w:t>
            </w:r>
          </w:p>
        </w:tc>
      </w:tr>
    </w:tbl>
    <w:p w14:paraId="30E5C5F4" w14:textId="77777777" w:rsidR="00EE3760" w:rsidRPr="000A66E0" w:rsidRDefault="00EE3760" w:rsidP="00EE3760">
      <w:pPr>
        <w:pStyle w:val="Textoindependiente"/>
        <w:jc w:val="both"/>
        <w:rPr>
          <w:rFonts w:cs="Arial"/>
          <w:b/>
          <w:i/>
          <w:sz w:val="22"/>
          <w:szCs w:val="22"/>
          <w:lang w:val="es-ES"/>
        </w:rPr>
      </w:pPr>
      <w:r w:rsidRPr="000A66E0">
        <w:rPr>
          <w:rFonts w:cs="Arial"/>
          <w:b/>
          <w:i/>
          <w:sz w:val="22"/>
          <w:szCs w:val="22"/>
          <w:lang w:val="es-ES"/>
        </w:rPr>
        <w:t xml:space="preserve">                                 Tabla A. Precios unitarios antes de IVA por nivel de servicio.</w:t>
      </w:r>
    </w:p>
    <w:p w14:paraId="79E7E273" w14:textId="77777777" w:rsidR="00EE3760" w:rsidRPr="000A66E0" w:rsidRDefault="00EE3760" w:rsidP="00EE3760">
      <w:pPr>
        <w:pStyle w:val="Textoindependiente"/>
        <w:jc w:val="both"/>
        <w:rPr>
          <w:rFonts w:cs="Arial"/>
          <w:sz w:val="22"/>
          <w:szCs w:val="22"/>
          <w:lang w:val="es-ES"/>
        </w:rPr>
      </w:pPr>
    </w:p>
    <w:p w14:paraId="4FE75A8D" w14:textId="77777777" w:rsidR="00EE3760" w:rsidRPr="000A66E0" w:rsidRDefault="00EE3760" w:rsidP="00EE3760">
      <w:pPr>
        <w:pStyle w:val="Sangranormal"/>
        <w:ind w:left="0"/>
        <w:rPr>
          <w:rFonts w:ascii="Arial" w:eastAsiaTheme="minorEastAsia" w:hAnsi="Arial" w:cs="Arial"/>
          <w:sz w:val="22"/>
          <w:szCs w:val="22"/>
          <w:lang w:val="es-CO" w:eastAsia="zh-TW"/>
        </w:rPr>
      </w:pPr>
    </w:p>
    <w:p w14:paraId="12EF0E8A" w14:textId="780D81CC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9395BC2" w14:textId="6881E3A3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5A06CCF7" w14:textId="51F1F705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4A9E6C1C" w14:textId="3AA63A3A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1614848F" w14:textId="2C2E3259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034E565B" w14:textId="6F538240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71B8BCFF" w14:textId="57377B32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067E110C" w14:textId="2D60B1B5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718E3701" w14:textId="77E121CA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12DA291D" w14:textId="5667F235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6CC3CFB1" w14:textId="2F039D7B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8BD4BFB" w14:textId="51189CEC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848E12D" w14:textId="5EF35436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7F285CB" w14:textId="6E037EFB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172B52E8" w14:textId="74183B29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60A28C87" w14:textId="56F601F7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6B6424A" w14:textId="0919D765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F68EE3F" w14:textId="3788B556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12A184E7" w14:textId="59745188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5E68B069" w14:textId="71449C76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70333F6B" w14:textId="7914E314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158762B" w14:textId="29BA2BDC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66316166" w14:textId="0F727507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5004165" w14:textId="65D98DD7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66235C40" w14:textId="7596F9B5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BF69BA0" w14:textId="7EBD212A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38AE3282" w14:textId="0DD46E96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29A31D4D" w14:textId="71A7DE46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p w14:paraId="50071253" w14:textId="77777777" w:rsidR="00783777" w:rsidRPr="000A66E0" w:rsidRDefault="00783777" w:rsidP="009A5F75">
      <w:pPr>
        <w:ind w:right="-93"/>
        <w:rPr>
          <w:rFonts w:ascii="Arial" w:hAnsi="Arial" w:cs="Arial"/>
          <w:sz w:val="22"/>
          <w:szCs w:val="22"/>
        </w:rPr>
      </w:pPr>
    </w:p>
    <w:sectPr w:rsidR="00783777" w:rsidRPr="000A66E0" w:rsidSect="00E9788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17E7D" w14:textId="77777777" w:rsidR="007426ED" w:rsidRDefault="007426ED" w:rsidP="00007E66">
      <w:r>
        <w:separator/>
      </w:r>
    </w:p>
  </w:endnote>
  <w:endnote w:type="continuationSeparator" w:id="0">
    <w:p w14:paraId="4D355705" w14:textId="77777777" w:rsidR="007426ED" w:rsidRDefault="007426ED" w:rsidP="0000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rint">
    <w:altName w:val="Arial"/>
    <w:charset w:val="00"/>
    <w:family w:val="swiss"/>
    <w:pitch w:val="variable"/>
    <w:sig w:usb0="00000001" w:usb1="0200204B" w:usb2="00000000" w:usb3="00000000" w:csb0="000000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0FC5" w14:textId="4563B5A6" w:rsidR="004137A1" w:rsidRDefault="004137A1">
    <w:pPr>
      <w:pStyle w:val="Piedepgina"/>
    </w:pPr>
    <w:r w:rsidRPr="004137A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B9888" wp14:editId="63DA4CC0">
              <wp:simplePos x="0" y="0"/>
              <wp:positionH relativeFrom="column">
                <wp:posOffset>-622660</wp:posOffset>
              </wp:positionH>
              <wp:positionV relativeFrom="paragraph">
                <wp:posOffset>48895</wp:posOffset>
              </wp:positionV>
              <wp:extent cx="914400" cy="337820"/>
              <wp:effectExtent l="0" t="0" r="0" b="0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6CE3B" w14:textId="77777777" w:rsidR="004137A1" w:rsidRPr="00B62268" w:rsidRDefault="004137A1" w:rsidP="004137A1">
                          <w:pP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</w:pPr>
                          <w: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>Nos mueve lo que te mueve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B9888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31" type="#_x0000_t202" style="position:absolute;margin-left:-49.05pt;margin-top:3.85pt;width:1in;height:26.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" filled="f" stroked="f" strokeweight=".5pt">
              <v:textbox>
                <w:txbxContent>
                  <w:p w14:paraId="0F56CE3B" w14:textId="77777777" w:rsidR="004137A1" w:rsidRPr="00B62268" w:rsidRDefault="004137A1" w:rsidP="004137A1">
                    <w:pP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</w:pPr>
                    <w: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>Nos mueve lo que te mueve</w:t>
                    </w:r>
                  </w:p>
                </w:txbxContent>
              </v:textbox>
            </v:shape>
          </w:pict>
        </mc:Fallback>
      </mc:AlternateContent>
    </w:r>
    <w:r w:rsidRPr="004137A1"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26B97152" wp14:editId="6204205B">
          <wp:simplePos x="0" y="0"/>
          <wp:positionH relativeFrom="margin">
            <wp:posOffset>4760487</wp:posOffset>
          </wp:positionH>
          <wp:positionV relativeFrom="margin">
            <wp:posOffset>8416290</wp:posOffset>
          </wp:positionV>
          <wp:extent cx="1452880" cy="544830"/>
          <wp:effectExtent l="0" t="0" r="0" b="0"/>
          <wp:wrapThrough wrapText="bothSides">
            <wp:wrapPolygon edited="0">
              <wp:start x="8685" y="0"/>
              <wp:lineTo x="755" y="5538"/>
              <wp:lineTo x="755" y="12587"/>
              <wp:lineTo x="4343" y="16112"/>
              <wp:lineTo x="8685" y="16112"/>
              <wp:lineTo x="8685" y="19636"/>
              <wp:lineTo x="9629" y="19636"/>
              <wp:lineTo x="14916" y="18629"/>
              <wp:lineTo x="16993" y="17622"/>
              <wp:lineTo x="16804" y="16112"/>
              <wp:lineTo x="21336" y="10070"/>
              <wp:lineTo x="21336" y="0"/>
              <wp:lineTo x="8685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F84C4" w14:textId="77777777" w:rsidR="007426ED" w:rsidRDefault="007426ED" w:rsidP="00007E66">
      <w:r>
        <w:separator/>
      </w:r>
    </w:p>
  </w:footnote>
  <w:footnote w:type="continuationSeparator" w:id="0">
    <w:p w14:paraId="387E891C" w14:textId="77777777" w:rsidR="007426ED" w:rsidRDefault="007426ED" w:rsidP="0000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6B1BF" w14:textId="34DADCB8" w:rsidR="002A4A91" w:rsidRDefault="0013749C">
    <w:pPr>
      <w:pStyle w:val="Encabezado"/>
    </w:pPr>
    <w:r>
      <w:rPr>
        <w:rFonts w:ascii="EMprint" w:hAnsi="EMprint"/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52560F" wp14:editId="4B99ABF0">
              <wp:simplePos x="0" y="0"/>
              <wp:positionH relativeFrom="column">
                <wp:posOffset>-621102</wp:posOffset>
              </wp:positionH>
              <wp:positionV relativeFrom="paragraph">
                <wp:posOffset>-17888</wp:posOffset>
              </wp:positionV>
              <wp:extent cx="914400" cy="338317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83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312C85" w14:textId="3DEA8CBD" w:rsidR="0013749C" w:rsidRPr="00B62268" w:rsidRDefault="0013749C" w:rsidP="0013749C">
                          <w:pP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</w:pPr>
                          <w:r w:rsidRPr="00B62268"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 xml:space="preserve">Propuesta Comercial </w:t>
                          </w:r>
                          <w:r w:rsidR="000A66E0"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>(Nombre Agente)</w:t>
                          </w:r>
                          <w:r w:rsidRPr="00B62268"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 xml:space="preserve"> para XXXXXXXX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2560F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30" type="#_x0000_t202" style="position:absolute;margin-left:-48.9pt;margin-top:-1.4pt;width:1in;height:26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" filled="f" stroked="f" strokeweight=".5pt">
              <v:textbox>
                <w:txbxContent>
                  <w:p w14:paraId="2E312C85" w14:textId="3DEA8CBD" w:rsidR="0013749C" w:rsidRPr="00B62268" w:rsidRDefault="0013749C" w:rsidP="0013749C">
                    <w:pP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</w:pPr>
                    <w:r w:rsidRPr="00B62268"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 xml:space="preserve">Propuesta Comercial </w:t>
                    </w:r>
                    <w:r w:rsidR="000A66E0"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>(Nombre Agente)</w:t>
                    </w:r>
                    <w:r w:rsidRPr="00B62268"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 xml:space="preserve"> para XXXXXXXX</w:t>
                    </w:r>
                  </w:p>
                </w:txbxContent>
              </v:textbox>
            </v:shape>
          </w:pict>
        </mc:Fallback>
      </mc:AlternateContent>
    </w:r>
    <w:r w:rsidR="002A4A91">
      <w:rPr>
        <w:rFonts w:ascii="EMprint" w:hAnsi="EMprint"/>
        <w:noProof/>
        <w:lang w:eastAsia="es-CO"/>
      </w:rPr>
      <w:drawing>
        <wp:anchor distT="0" distB="0" distL="114300" distR="114300" simplePos="0" relativeHeight="251659264" behindDoc="0" locked="0" layoutInCell="1" allowOverlap="1" wp14:anchorId="792382D7" wp14:editId="60A59D58">
          <wp:simplePos x="0" y="0"/>
          <wp:positionH relativeFrom="margin">
            <wp:posOffset>4761254</wp:posOffset>
          </wp:positionH>
          <wp:positionV relativeFrom="margin">
            <wp:posOffset>-468019</wp:posOffset>
          </wp:positionV>
          <wp:extent cx="1470660" cy="417830"/>
          <wp:effectExtent l="0" t="0" r="2540" b="1270"/>
          <wp:wrapSquare wrapText="bothSides"/>
          <wp:docPr id="24" name="Imagen 24" descr="Imagen que contiene rueda, transpor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obil-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37DA4"/>
    <w:multiLevelType w:val="hybridMultilevel"/>
    <w:tmpl w:val="C04EE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66"/>
    <w:rsid w:val="00007E66"/>
    <w:rsid w:val="000923E3"/>
    <w:rsid w:val="000A66E0"/>
    <w:rsid w:val="000E653C"/>
    <w:rsid w:val="0013749C"/>
    <w:rsid w:val="001A16C6"/>
    <w:rsid w:val="001B7CB1"/>
    <w:rsid w:val="002772EF"/>
    <w:rsid w:val="00295AB6"/>
    <w:rsid w:val="002A4A91"/>
    <w:rsid w:val="002B0266"/>
    <w:rsid w:val="002E0FDB"/>
    <w:rsid w:val="00317E54"/>
    <w:rsid w:val="00367DD3"/>
    <w:rsid w:val="003875E6"/>
    <w:rsid w:val="003D7D59"/>
    <w:rsid w:val="003E0F5F"/>
    <w:rsid w:val="004137A1"/>
    <w:rsid w:val="004E2515"/>
    <w:rsid w:val="005572F5"/>
    <w:rsid w:val="00575EA3"/>
    <w:rsid w:val="00596B46"/>
    <w:rsid w:val="005C1865"/>
    <w:rsid w:val="005F6D7A"/>
    <w:rsid w:val="006B0FE3"/>
    <w:rsid w:val="006E59DE"/>
    <w:rsid w:val="006F7170"/>
    <w:rsid w:val="00703839"/>
    <w:rsid w:val="00707079"/>
    <w:rsid w:val="007426ED"/>
    <w:rsid w:val="007635FF"/>
    <w:rsid w:val="00783777"/>
    <w:rsid w:val="007F6180"/>
    <w:rsid w:val="00826D1A"/>
    <w:rsid w:val="00835384"/>
    <w:rsid w:val="00873B7E"/>
    <w:rsid w:val="008A155E"/>
    <w:rsid w:val="008F0C2F"/>
    <w:rsid w:val="00977332"/>
    <w:rsid w:val="009779F3"/>
    <w:rsid w:val="009A5F75"/>
    <w:rsid w:val="00A62497"/>
    <w:rsid w:val="00AA7165"/>
    <w:rsid w:val="00AF51D6"/>
    <w:rsid w:val="00B62268"/>
    <w:rsid w:val="00B707C3"/>
    <w:rsid w:val="00B843B2"/>
    <w:rsid w:val="00BA529C"/>
    <w:rsid w:val="00BB5EBD"/>
    <w:rsid w:val="00BD0A53"/>
    <w:rsid w:val="00BE1630"/>
    <w:rsid w:val="00C0337D"/>
    <w:rsid w:val="00C45B8D"/>
    <w:rsid w:val="00C651DE"/>
    <w:rsid w:val="00CB17D1"/>
    <w:rsid w:val="00CB7AD3"/>
    <w:rsid w:val="00D30624"/>
    <w:rsid w:val="00D830FF"/>
    <w:rsid w:val="00D9300E"/>
    <w:rsid w:val="00E9788F"/>
    <w:rsid w:val="00EE3760"/>
    <w:rsid w:val="00F6772E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0A68B"/>
  <w15:chartTrackingRefBased/>
  <w15:docId w15:val="{C78DE861-992D-DC42-A87D-7A1062AC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3760"/>
    <w:pPr>
      <w:keepNext/>
      <w:keepLines/>
      <w:spacing w:before="200" w:line="276" w:lineRule="auto"/>
      <w:outlineLvl w:val="2"/>
    </w:pPr>
    <w:rPr>
      <w:rFonts w:ascii="Segoe UI" w:eastAsiaTheme="majorEastAsia" w:hAnsi="Segoe UI" w:cstheme="majorBidi"/>
      <w:b/>
      <w:bCs/>
      <w:color w:val="595959"/>
      <w:sz w:val="21"/>
      <w:szCs w:val="22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E66"/>
  </w:style>
  <w:style w:type="paragraph" w:styleId="Piedepgina">
    <w:name w:val="footer"/>
    <w:basedOn w:val="Normal"/>
    <w:link w:val="PiedepginaCar"/>
    <w:uiPriority w:val="99"/>
    <w:unhideWhenUsed/>
    <w:rsid w:val="00007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E66"/>
  </w:style>
  <w:style w:type="character" w:customStyle="1" w:styleId="Ttulo3Car">
    <w:name w:val="Título 3 Car"/>
    <w:basedOn w:val="Fuentedeprrafopredeter"/>
    <w:link w:val="Ttulo3"/>
    <w:uiPriority w:val="9"/>
    <w:rsid w:val="00EE3760"/>
    <w:rPr>
      <w:rFonts w:ascii="Segoe UI" w:eastAsiaTheme="majorEastAsia" w:hAnsi="Segoe UI" w:cstheme="majorBidi"/>
      <w:b/>
      <w:bCs/>
      <w:color w:val="595959"/>
      <w:sz w:val="21"/>
      <w:szCs w:val="22"/>
      <w:lang w:eastAsia="zh-TW"/>
    </w:rPr>
  </w:style>
  <w:style w:type="paragraph" w:styleId="Prrafodelista">
    <w:name w:val="List Paragraph"/>
    <w:basedOn w:val="Normal"/>
    <w:uiPriority w:val="34"/>
    <w:qFormat/>
    <w:rsid w:val="00EE3760"/>
    <w:pPr>
      <w:spacing w:after="200" w:line="276" w:lineRule="auto"/>
      <w:ind w:left="720"/>
      <w:contextualSpacing/>
    </w:pPr>
    <w:rPr>
      <w:rFonts w:ascii="Segoe UI" w:eastAsiaTheme="minorEastAsia" w:hAnsi="Segoe UI" w:cs="Arial"/>
      <w:sz w:val="21"/>
      <w:szCs w:val="22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EE376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Default">
    <w:name w:val="Default"/>
    <w:rsid w:val="00EE3760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styleId="Textoindependiente">
    <w:name w:val="Body Text"/>
    <w:basedOn w:val="Normal"/>
    <w:link w:val="TextoindependienteCar"/>
    <w:rsid w:val="00EE3760"/>
    <w:pPr>
      <w:spacing w:after="120"/>
    </w:pPr>
    <w:rPr>
      <w:rFonts w:ascii="Arial" w:eastAsia="Times New Roman" w:hAnsi="Arial" w:cs="Times New Roman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EE3760"/>
    <w:rPr>
      <w:rFonts w:ascii="Arial" w:eastAsia="Times New Roman" w:hAnsi="Arial" w:cs="Times New Roman"/>
      <w:szCs w:val="20"/>
      <w:lang w:val="en-US"/>
    </w:rPr>
  </w:style>
  <w:style w:type="paragraph" w:styleId="Sangranormal">
    <w:name w:val="Normal Indent"/>
    <w:basedOn w:val="Normal"/>
    <w:rsid w:val="00EE3760"/>
    <w:pPr>
      <w:ind w:left="720"/>
      <w:jc w:val="both"/>
    </w:pPr>
    <w:rPr>
      <w:rFonts w:ascii="Courier New" w:eastAsia="Times New Roman" w:hAnsi="Courier New" w:cs="Times New Roman"/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0A66E0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0A66E0"/>
    <w:rPr>
      <w:color w:val="0000FF"/>
      <w:u w:val="single"/>
    </w:rPr>
  </w:style>
  <w:style w:type="paragraph" w:styleId="Sinespaciado">
    <w:name w:val="No Spacing"/>
    <w:uiPriority w:val="1"/>
    <w:qFormat/>
    <w:rsid w:val="0009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bil.com.mx/es-mx/lubricantes/industrial/lubricant-expertise/categories/success-stories?q=&amp;pageSize=10&amp;pageNumber=4&amp;selectedFacets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Rojas</dc:creator>
  <cp:keywords/>
  <dc:description/>
  <cp:lastModifiedBy>Wilson Alberto Riano Franco</cp:lastModifiedBy>
  <cp:revision>2</cp:revision>
  <dcterms:created xsi:type="dcterms:W3CDTF">2020-05-21T22:58:00Z</dcterms:created>
  <dcterms:modified xsi:type="dcterms:W3CDTF">2020-05-21T22:58:00Z</dcterms:modified>
</cp:coreProperties>
</file>